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7CC70EFA" w:rsidR="00EE3B91" w:rsidRPr="00ED6384"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ED6384">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ANYKŠČIŲ RAJONO SAVIVALDYBĖS</w:t>
      </w:r>
    </w:p>
    <w:p w14:paraId="117E9B19"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MERAS</w:t>
      </w:r>
    </w:p>
    <w:p w14:paraId="4110B9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POTVARKIS</w:t>
      </w:r>
    </w:p>
    <w:p w14:paraId="6438F19D" w14:textId="23DDCCFA"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 xml:space="preserve">DĖL ANYKŠČIŲ RAJONO SAVIVALDYBĖS TARYBOS </w:t>
      </w:r>
      <w:r w:rsidR="00A15A7B" w:rsidRPr="00ED6384">
        <w:rPr>
          <w:rFonts w:ascii="Times New Roman" w:eastAsia="Times New Roman" w:hAnsi="Times New Roman" w:cs="Times New Roman"/>
          <w:b/>
          <w:bCs/>
          <w:sz w:val="24"/>
          <w:szCs w:val="24"/>
        </w:rPr>
        <w:t>3</w:t>
      </w:r>
      <w:r w:rsidR="00FF5FE3">
        <w:rPr>
          <w:rFonts w:ascii="Times New Roman" w:eastAsia="Times New Roman" w:hAnsi="Times New Roman" w:cs="Times New Roman"/>
          <w:b/>
          <w:bCs/>
          <w:sz w:val="24"/>
          <w:szCs w:val="24"/>
        </w:rPr>
        <w:t>3</w:t>
      </w:r>
      <w:r w:rsidRPr="00ED6384">
        <w:rPr>
          <w:rFonts w:ascii="Times New Roman" w:eastAsia="Times New Roman" w:hAnsi="Times New Roman" w:cs="Times New Roman"/>
          <w:b/>
          <w:bCs/>
          <w:sz w:val="24"/>
          <w:szCs w:val="24"/>
        </w:rPr>
        <w:t>-OJO POSĖDŽIO DARBOTVARKĖS</w:t>
      </w:r>
    </w:p>
    <w:p w14:paraId="779A0446"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249D8E4F"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FF5FE3">
        <w:rPr>
          <w:rFonts w:ascii="Times New Roman" w:eastAsia="Times New Roman" w:hAnsi="Times New Roman" w:cs="Times New Roman"/>
          <w:sz w:val="24"/>
          <w:szCs w:val="24"/>
        </w:rPr>
        <w:t>gegužės</w:t>
      </w:r>
      <w:r w:rsidR="00837C48">
        <w:rPr>
          <w:rFonts w:ascii="Times New Roman" w:eastAsia="Times New Roman" w:hAnsi="Times New Roman" w:cs="Times New Roman"/>
          <w:sz w:val="24"/>
          <w:szCs w:val="24"/>
        </w:rPr>
        <w:t xml:space="preserve"> 22</w:t>
      </w:r>
      <w:r w:rsidR="009130EF">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d. Nr. 1-MP-</w:t>
      </w:r>
      <w:r w:rsidR="00837C48">
        <w:rPr>
          <w:rFonts w:ascii="Times New Roman" w:eastAsia="Times New Roman" w:hAnsi="Times New Roman" w:cs="Times New Roman"/>
          <w:sz w:val="24"/>
          <w:szCs w:val="24"/>
        </w:rPr>
        <w:t>261</w:t>
      </w:r>
    </w:p>
    <w:p w14:paraId="10756179" w14:textId="08AC5F23" w:rsidR="00D71EF1"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Anykščiai</w:t>
      </w:r>
    </w:p>
    <w:p w14:paraId="6DAE0BB1"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1361BD6F" w14:textId="476A4AD4" w:rsidR="004743EA" w:rsidRDefault="00EE3B91" w:rsidP="00AD7BA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ED6384">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sudarau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0A6BBA">
        <w:rPr>
          <w:rFonts w:ascii="Times New Roman" w:eastAsia="Times New Roman" w:hAnsi="Times New Roman" w:cs="Times New Roman"/>
          <w:sz w:val="24"/>
          <w:szCs w:val="24"/>
        </w:rPr>
        <w:t>gegužės</w:t>
      </w:r>
      <w:r w:rsidRPr="00ED6384">
        <w:rPr>
          <w:rFonts w:ascii="Times New Roman" w:eastAsia="Times New Roman" w:hAnsi="Times New Roman" w:cs="Times New Roman"/>
          <w:sz w:val="24"/>
          <w:szCs w:val="24"/>
        </w:rPr>
        <w:t xml:space="preserve"> </w:t>
      </w:r>
      <w:r w:rsidR="002F39A0" w:rsidRPr="00ED6384">
        <w:rPr>
          <w:rFonts w:ascii="Times New Roman" w:eastAsia="Times New Roman" w:hAnsi="Times New Roman" w:cs="Times New Roman"/>
          <w:sz w:val="24"/>
          <w:szCs w:val="24"/>
        </w:rPr>
        <w:t>2</w:t>
      </w:r>
      <w:r w:rsidR="000A6BBA">
        <w:rPr>
          <w:rFonts w:ascii="Times New Roman" w:eastAsia="Times New Roman" w:hAnsi="Times New Roman" w:cs="Times New Roman"/>
          <w:sz w:val="24"/>
          <w:szCs w:val="24"/>
        </w:rPr>
        <w:t>9</w:t>
      </w:r>
      <w:r w:rsidRPr="00ED6384">
        <w:rPr>
          <w:rFonts w:ascii="Times New Roman" w:eastAsia="Times New Roman" w:hAnsi="Times New Roman" w:cs="Times New Roman"/>
          <w:sz w:val="24"/>
          <w:szCs w:val="24"/>
        </w:rPr>
        <w:t xml:space="preserve"> d. </w:t>
      </w:r>
      <w:r w:rsidR="000A6BBA">
        <w:rPr>
          <w:rFonts w:ascii="Times New Roman" w:eastAsia="Times New Roman" w:hAnsi="Times New Roman" w:cs="Times New Roman"/>
          <w:sz w:val="24"/>
          <w:szCs w:val="24"/>
        </w:rPr>
        <w:t>10</w:t>
      </w:r>
      <w:r w:rsidRPr="00ED6384">
        <w:rPr>
          <w:rFonts w:ascii="Times New Roman" w:eastAsia="Times New Roman" w:hAnsi="Times New Roman" w:cs="Times New Roman"/>
          <w:sz w:val="24"/>
          <w:szCs w:val="24"/>
        </w:rPr>
        <w:t xml:space="preserve"> val. Anykščių rajono savivaldybės tarybos </w:t>
      </w:r>
      <w:r w:rsidR="002F39A0" w:rsidRPr="00ED6384">
        <w:rPr>
          <w:rFonts w:ascii="Times New Roman" w:eastAsia="Times New Roman" w:hAnsi="Times New Roman" w:cs="Times New Roman"/>
          <w:sz w:val="24"/>
          <w:szCs w:val="24"/>
        </w:rPr>
        <w:t>3</w:t>
      </w:r>
      <w:r w:rsidR="000A6BBA">
        <w:rPr>
          <w:rFonts w:ascii="Times New Roman" w:eastAsia="Times New Roman" w:hAnsi="Times New Roman" w:cs="Times New Roman"/>
          <w:sz w:val="24"/>
          <w:szCs w:val="24"/>
        </w:rPr>
        <w:t>3</w:t>
      </w:r>
      <w:r w:rsidRPr="00ED6384">
        <w:rPr>
          <w:rFonts w:ascii="Times New Roman" w:eastAsia="Times New Roman" w:hAnsi="Times New Roman" w:cs="Times New Roman"/>
          <w:sz w:val="24"/>
          <w:szCs w:val="24"/>
        </w:rPr>
        <w:t>-ojo posėdžio darbotvarkės projektą ir</w:t>
      </w:r>
      <w:r w:rsidR="00790492"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teikiu</w:t>
      </w:r>
      <w:r w:rsidRPr="00ED6384">
        <w:rPr>
          <w:rFonts w:ascii="Times New Roman" w:eastAsia="Times New Roman" w:hAnsi="Times New Roman" w:cs="Times New Roman"/>
          <w:sz w:val="24"/>
          <w:szCs w:val="24"/>
        </w:rPr>
        <w:t xml:space="preserve"> svarstyti šiuos sprendimų projektus:</w:t>
      </w:r>
    </w:p>
    <w:p w14:paraId="1FEAA3A7" w14:textId="3D9123C0" w:rsidR="004743EA" w:rsidRPr="000304AB"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304AB">
        <w:rPr>
          <w:rFonts w:ascii="Times New Roman" w:eastAsia="Times New Roman" w:hAnsi="Times New Roman" w:cs="Times New Roman"/>
          <w:sz w:val="24"/>
          <w:szCs w:val="24"/>
        </w:rPr>
        <w:t xml:space="preserve">1. Dėl Anykščių rajono savivaldybės tarybos 2025 m. vasario 7 d. sprendimo Nr. 1-TS-21 </w:t>
      </w:r>
      <w:r w:rsidR="00301B28" w:rsidRPr="000304AB">
        <w:rPr>
          <w:rFonts w:ascii="Times New Roman" w:eastAsia="Times New Roman" w:hAnsi="Times New Roman" w:cs="Times New Roman"/>
          <w:sz w:val="24"/>
          <w:szCs w:val="24"/>
        </w:rPr>
        <w:t>„</w:t>
      </w:r>
      <w:r w:rsidRPr="000304AB">
        <w:rPr>
          <w:rFonts w:ascii="Times New Roman" w:eastAsia="Times New Roman" w:hAnsi="Times New Roman" w:cs="Times New Roman"/>
          <w:sz w:val="24"/>
          <w:szCs w:val="24"/>
        </w:rPr>
        <w:t>Dėl Anykščių rajono savivaldybės 2025–2027 metų strateginio veiklos plano patvirtinimo</w:t>
      </w:r>
      <w:r w:rsidR="00301B28" w:rsidRPr="000304AB">
        <w:rPr>
          <w:rFonts w:ascii="Times New Roman" w:eastAsia="Times New Roman" w:hAnsi="Times New Roman" w:cs="Times New Roman"/>
          <w:sz w:val="24"/>
          <w:szCs w:val="24"/>
        </w:rPr>
        <w:t>“</w:t>
      </w:r>
      <w:r w:rsidRPr="000304AB">
        <w:rPr>
          <w:rFonts w:ascii="Times New Roman" w:eastAsia="Times New Roman" w:hAnsi="Times New Roman" w:cs="Times New Roman"/>
          <w:sz w:val="24"/>
          <w:szCs w:val="24"/>
        </w:rPr>
        <w:t xml:space="preserve"> pakeitimo (1-T-226)</w:t>
      </w:r>
      <w:r w:rsidR="00301B28" w:rsidRPr="000304AB">
        <w:rPr>
          <w:rFonts w:ascii="Times New Roman" w:eastAsia="Times New Roman" w:hAnsi="Times New Roman" w:cs="Times New Roman"/>
          <w:sz w:val="24"/>
          <w:szCs w:val="24"/>
        </w:rPr>
        <w:t>.</w:t>
      </w:r>
    </w:p>
    <w:p w14:paraId="07951171" w14:textId="35D3CB7F" w:rsidR="004743EA" w:rsidRPr="000304AB"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304AB">
        <w:rPr>
          <w:rFonts w:ascii="Times New Roman" w:eastAsia="Times New Roman" w:hAnsi="Times New Roman" w:cs="Times New Roman"/>
          <w:sz w:val="24"/>
          <w:szCs w:val="24"/>
        </w:rPr>
        <w:t xml:space="preserve">2. Dėl Anykščių rajono tarybos 2025 m. vasario 7 d. sprendimo Nr. 1-TS-22 </w:t>
      </w:r>
      <w:r w:rsidR="00301B28" w:rsidRPr="000304AB">
        <w:rPr>
          <w:rFonts w:ascii="Times New Roman" w:eastAsia="Times New Roman" w:hAnsi="Times New Roman" w:cs="Times New Roman"/>
          <w:sz w:val="24"/>
          <w:szCs w:val="24"/>
        </w:rPr>
        <w:t>„</w:t>
      </w:r>
      <w:r w:rsidRPr="000304AB">
        <w:rPr>
          <w:rFonts w:ascii="Times New Roman" w:eastAsia="Times New Roman" w:hAnsi="Times New Roman" w:cs="Times New Roman"/>
          <w:sz w:val="24"/>
          <w:szCs w:val="24"/>
        </w:rPr>
        <w:t>Dėl pritarimo projektui „Monomineralinio kvarcinio smėlio telkinio rekultivavimas Anykščiuose“ pakeitimo (1-T-232)</w:t>
      </w:r>
      <w:r w:rsidR="00301B28" w:rsidRPr="000304AB">
        <w:rPr>
          <w:rFonts w:ascii="Times New Roman" w:eastAsia="Times New Roman" w:hAnsi="Times New Roman" w:cs="Times New Roman"/>
          <w:sz w:val="24"/>
          <w:szCs w:val="24"/>
        </w:rPr>
        <w:t>.</w:t>
      </w:r>
    </w:p>
    <w:p w14:paraId="7CCAD25F" w14:textId="50A1275B" w:rsidR="004743EA" w:rsidRPr="000304AB"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0304AB">
        <w:rPr>
          <w:rFonts w:ascii="Times New Roman" w:eastAsia="Times New Roman" w:hAnsi="Times New Roman" w:cs="Times New Roman"/>
          <w:b/>
          <w:bCs/>
          <w:sz w:val="24"/>
          <w:szCs w:val="24"/>
        </w:rPr>
        <w:t xml:space="preserve">Pranešėja </w:t>
      </w:r>
      <w:r w:rsidR="00BF7DAD" w:rsidRPr="000304AB">
        <w:rPr>
          <w:rFonts w:ascii="Times New Roman" w:eastAsia="Times New Roman" w:hAnsi="Times New Roman" w:cs="Times New Roman"/>
          <w:b/>
          <w:bCs/>
          <w:sz w:val="24"/>
          <w:szCs w:val="24"/>
        </w:rPr>
        <w:t>–</w:t>
      </w:r>
      <w:r w:rsidRPr="000304AB">
        <w:rPr>
          <w:rFonts w:ascii="Times New Roman" w:eastAsia="Times New Roman" w:hAnsi="Times New Roman" w:cs="Times New Roman"/>
          <w:b/>
          <w:bCs/>
          <w:sz w:val="24"/>
          <w:szCs w:val="24"/>
        </w:rPr>
        <w:t xml:space="preserve"> Jolanta Jucevičienė</w:t>
      </w:r>
    </w:p>
    <w:p w14:paraId="0BF57ACE" w14:textId="79962209" w:rsidR="004743EA" w:rsidRPr="000304AB"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304AB">
        <w:rPr>
          <w:rFonts w:ascii="Times New Roman" w:eastAsia="Times New Roman" w:hAnsi="Times New Roman" w:cs="Times New Roman"/>
          <w:sz w:val="24"/>
          <w:szCs w:val="24"/>
        </w:rPr>
        <w:t>3. Dėl Anykščių rajono savivaldybės tarybos 2025 m. vasario 13 d. sprendimo Nr. 1-TS-26 „Dėl Anykščių rajono savivaldybės 2025–2027 metų biudžeto patvirtinimo“ pakeitimo (1-T-213)</w:t>
      </w:r>
      <w:r w:rsidR="00407843" w:rsidRPr="000304AB">
        <w:rPr>
          <w:rFonts w:ascii="Times New Roman" w:eastAsia="Times New Roman" w:hAnsi="Times New Roman" w:cs="Times New Roman"/>
          <w:sz w:val="24"/>
          <w:szCs w:val="24"/>
        </w:rPr>
        <w:t>.</w:t>
      </w:r>
    </w:p>
    <w:p w14:paraId="6374E0B7" w14:textId="1ED88429" w:rsidR="004743EA" w:rsidRPr="000304AB"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0304AB">
        <w:rPr>
          <w:rFonts w:ascii="Times New Roman" w:eastAsia="Times New Roman" w:hAnsi="Times New Roman" w:cs="Times New Roman"/>
          <w:b/>
          <w:bCs/>
          <w:sz w:val="24"/>
          <w:szCs w:val="24"/>
        </w:rPr>
        <w:t xml:space="preserve">Pranešėja </w:t>
      </w:r>
      <w:r w:rsidR="00333EC8" w:rsidRPr="000304AB">
        <w:rPr>
          <w:rFonts w:ascii="Times New Roman" w:eastAsia="Times New Roman" w:hAnsi="Times New Roman" w:cs="Times New Roman"/>
          <w:b/>
          <w:bCs/>
          <w:sz w:val="24"/>
          <w:szCs w:val="24"/>
        </w:rPr>
        <w:t>–</w:t>
      </w:r>
      <w:r w:rsidRPr="000304AB">
        <w:rPr>
          <w:rFonts w:ascii="Times New Roman" w:eastAsia="Times New Roman" w:hAnsi="Times New Roman" w:cs="Times New Roman"/>
          <w:b/>
          <w:bCs/>
          <w:sz w:val="24"/>
          <w:szCs w:val="24"/>
        </w:rPr>
        <w:t xml:space="preserve"> Danuta Gruzinskienė</w:t>
      </w:r>
    </w:p>
    <w:p w14:paraId="338DACBD" w14:textId="154EAD25" w:rsidR="00407843" w:rsidRPr="00D14EF7" w:rsidRDefault="00407843"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14EF7">
        <w:rPr>
          <w:rFonts w:ascii="Times New Roman" w:eastAsia="Times New Roman" w:hAnsi="Times New Roman" w:cs="Times New Roman"/>
          <w:sz w:val="24"/>
          <w:szCs w:val="24"/>
        </w:rPr>
        <w:t xml:space="preserve">4. </w:t>
      </w:r>
      <w:r w:rsidR="007473F0" w:rsidRPr="00D14EF7">
        <w:rPr>
          <w:rFonts w:ascii="Times New Roman" w:eastAsia="Times New Roman" w:hAnsi="Times New Roman" w:cs="Times New Roman"/>
          <w:sz w:val="24"/>
          <w:szCs w:val="24"/>
        </w:rPr>
        <w:t>Dėl Anykščių rajono savivaldybės 2024 metų metinių ataskaitų rinkinio patvirtinimo (1-T-</w:t>
      </w:r>
      <w:r w:rsidR="00ED3BDF" w:rsidRPr="00D14EF7">
        <w:rPr>
          <w:rFonts w:ascii="Times New Roman" w:eastAsia="Times New Roman" w:hAnsi="Times New Roman" w:cs="Times New Roman"/>
          <w:sz w:val="24"/>
          <w:szCs w:val="24"/>
        </w:rPr>
        <w:t>235</w:t>
      </w:r>
      <w:r w:rsidR="007473F0" w:rsidRPr="00D14EF7">
        <w:rPr>
          <w:rFonts w:ascii="Times New Roman" w:eastAsia="Times New Roman" w:hAnsi="Times New Roman" w:cs="Times New Roman"/>
          <w:sz w:val="24"/>
          <w:szCs w:val="24"/>
        </w:rPr>
        <w:t>).</w:t>
      </w:r>
    </w:p>
    <w:p w14:paraId="48B4A863" w14:textId="789865BA" w:rsidR="00AD7BA5" w:rsidRPr="007473F0" w:rsidRDefault="00AD7BA5" w:rsidP="007473F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BC4C72">
        <w:rPr>
          <w:rFonts w:ascii="Times New Roman" w:eastAsia="Times New Roman" w:hAnsi="Times New Roman" w:cs="Times New Roman"/>
          <w:b/>
          <w:bCs/>
          <w:sz w:val="24"/>
          <w:szCs w:val="24"/>
        </w:rPr>
        <w:t>Pranešėjas – Kęstutis Tubis</w:t>
      </w:r>
    </w:p>
    <w:p w14:paraId="15DDA8F2" w14:textId="52F9F8C4" w:rsidR="004743EA" w:rsidRPr="007473F0" w:rsidRDefault="007473F0"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473F0">
        <w:rPr>
          <w:rFonts w:ascii="Times New Roman" w:eastAsia="Times New Roman" w:hAnsi="Times New Roman" w:cs="Times New Roman"/>
          <w:sz w:val="24"/>
          <w:szCs w:val="24"/>
        </w:rPr>
        <w:t>5</w:t>
      </w:r>
      <w:r w:rsidR="004743EA" w:rsidRPr="007473F0">
        <w:rPr>
          <w:rFonts w:ascii="Times New Roman" w:eastAsia="Times New Roman" w:hAnsi="Times New Roman" w:cs="Times New Roman"/>
          <w:sz w:val="24"/>
          <w:szCs w:val="24"/>
        </w:rPr>
        <w:t>. Dėl Anykščių rajono savivaldybės priklausomybės ligomis sergančių nepilnamečių reabilitacijos tęsimo finansavimo tvarkos aprašo patvirtinimo (1-T-233)</w:t>
      </w:r>
      <w:r w:rsidRPr="007473F0">
        <w:rPr>
          <w:rFonts w:ascii="Times New Roman" w:eastAsia="Times New Roman" w:hAnsi="Times New Roman" w:cs="Times New Roman"/>
          <w:sz w:val="24"/>
          <w:szCs w:val="24"/>
        </w:rPr>
        <w:t>.</w:t>
      </w:r>
    </w:p>
    <w:p w14:paraId="73A704EF" w14:textId="18243E1C" w:rsidR="004743EA" w:rsidRPr="007473F0" w:rsidRDefault="007473F0"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473F0">
        <w:rPr>
          <w:rFonts w:ascii="Times New Roman" w:eastAsia="Times New Roman" w:hAnsi="Times New Roman" w:cs="Times New Roman"/>
          <w:sz w:val="24"/>
          <w:szCs w:val="24"/>
        </w:rPr>
        <w:t>6</w:t>
      </w:r>
      <w:r w:rsidR="004743EA" w:rsidRPr="007473F0">
        <w:rPr>
          <w:rFonts w:ascii="Times New Roman" w:eastAsia="Times New Roman" w:hAnsi="Times New Roman" w:cs="Times New Roman"/>
          <w:sz w:val="24"/>
          <w:szCs w:val="24"/>
        </w:rPr>
        <w:t>. Dėl Anykščių rajono  savivaldybės tarybos 2024 m. kovo 1 d. sprendimo Nr. 1-TS-51 „Dėl Anykščių rajono savivaldybės bendruomenės sveikatos tarybos sudarymo ir jos nuostatų patvirtinimo“ pakeitimo (1-T-219)</w:t>
      </w:r>
      <w:r w:rsidRPr="007473F0">
        <w:rPr>
          <w:rFonts w:ascii="Times New Roman" w:eastAsia="Times New Roman" w:hAnsi="Times New Roman" w:cs="Times New Roman"/>
          <w:sz w:val="24"/>
          <w:szCs w:val="24"/>
        </w:rPr>
        <w:t>.</w:t>
      </w:r>
    </w:p>
    <w:p w14:paraId="6975276D" w14:textId="2B582489" w:rsidR="004743EA" w:rsidRPr="00271211"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71211">
        <w:rPr>
          <w:rFonts w:ascii="Times New Roman" w:eastAsia="Times New Roman" w:hAnsi="Times New Roman" w:cs="Times New Roman"/>
          <w:b/>
          <w:bCs/>
          <w:sz w:val="24"/>
          <w:szCs w:val="24"/>
        </w:rPr>
        <w:t xml:space="preserve">Pranešėja </w:t>
      </w:r>
      <w:r w:rsidR="007473F0" w:rsidRPr="00271211">
        <w:rPr>
          <w:rFonts w:ascii="Times New Roman" w:eastAsia="Times New Roman" w:hAnsi="Times New Roman" w:cs="Times New Roman"/>
          <w:b/>
          <w:bCs/>
          <w:sz w:val="24"/>
          <w:szCs w:val="24"/>
        </w:rPr>
        <w:t>–</w:t>
      </w:r>
      <w:r w:rsidRPr="00271211">
        <w:rPr>
          <w:rFonts w:ascii="Times New Roman" w:eastAsia="Times New Roman" w:hAnsi="Times New Roman" w:cs="Times New Roman"/>
          <w:b/>
          <w:bCs/>
          <w:sz w:val="24"/>
          <w:szCs w:val="24"/>
        </w:rPr>
        <w:t xml:space="preserve"> Vaiva Daugelavičienė</w:t>
      </w:r>
    </w:p>
    <w:p w14:paraId="256A4CA5" w14:textId="32F07052" w:rsidR="004743EA" w:rsidRPr="00271211" w:rsidRDefault="00500C67"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4743EA" w:rsidRPr="00271211">
        <w:rPr>
          <w:rFonts w:ascii="Times New Roman" w:eastAsia="Times New Roman" w:hAnsi="Times New Roman" w:cs="Times New Roman"/>
          <w:sz w:val="24"/>
          <w:szCs w:val="24"/>
        </w:rPr>
        <w:t>. Dėl klasių (grupių) skaičiaus ir dydžio Anykščių meno mokykloje 2025–2026 mokslo metais nustatymo (1-T-214)</w:t>
      </w:r>
      <w:r w:rsidR="00DE7A8C" w:rsidRPr="00271211">
        <w:rPr>
          <w:rFonts w:ascii="Times New Roman" w:eastAsia="Times New Roman" w:hAnsi="Times New Roman" w:cs="Times New Roman"/>
          <w:sz w:val="24"/>
          <w:szCs w:val="24"/>
        </w:rPr>
        <w:t>.</w:t>
      </w:r>
    </w:p>
    <w:p w14:paraId="7A0B2BA8" w14:textId="64EF9EF0" w:rsidR="004743EA" w:rsidRPr="00790B8A" w:rsidRDefault="00500C67"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4743EA" w:rsidRPr="00790B8A">
        <w:rPr>
          <w:rFonts w:ascii="Times New Roman" w:eastAsia="Times New Roman" w:hAnsi="Times New Roman" w:cs="Times New Roman"/>
          <w:sz w:val="24"/>
          <w:szCs w:val="24"/>
        </w:rPr>
        <w:t>. Dėl 2025–2027 metų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(1-T-217)</w:t>
      </w:r>
      <w:r w:rsidR="00DE7A8C" w:rsidRPr="00790B8A">
        <w:rPr>
          <w:rFonts w:ascii="Times New Roman" w:eastAsia="Times New Roman" w:hAnsi="Times New Roman" w:cs="Times New Roman"/>
          <w:sz w:val="24"/>
          <w:szCs w:val="24"/>
        </w:rPr>
        <w:t>.</w:t>
      </w:r>
    </w:p>
    <w:p w14:paraId="1996C472" w14:textId="19A1BF1E" w:rsidR="004743EA" w:rsidRPr="00E6476A"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E6476A">
        <w:rPr>
          <w:rFonts w:ascii="Times New Roman" w:eastAsia="Times New Roman" w:hAnsi="Times New Roman" w:cs="Times New Roman"/>
          <w:b/>
          <w:bCs/>
          <w:sz w:val="24"/>
          <w:szCs w:val="24"/>
        </w:rPr>
        <w:t xml:space="preserve">Pranešėja </w:t>
      </w:r>
      <w:r w:rsidR="00E6476A" w:rsidRPr="00E6476A">
        <w:rPr>
          <w:rFonts w:ascii="Times New Roman" w:eastAsia="Times New Roman" w:hAnsi="Times New Roman" w:cs="Times New Roman"/>
          <w:b/>
          <w:bCs/>
          <w:sz w:val="24"/>
          <w:szCs w:val="24"/>
        </w:rPr>
        <w:t>–</w:t>
      </w:r>
      <w:r w:rsidRPr="00E6476A">
        <w:rPr>
          <w:rFonts w:ascii="Times New Roman" w:eastAsia="Times New Roman" w:hAnsi="Times New Roman" w:cs="Times New Roman"/>
          <w:b/>
          <w:bCs/>
          <w:sz w:val="24"/>
          <w:szCs w:val="24"/>
        </w:rPr>
        <w:t xml:space="preserve"> Nijolė Pranckevičienė</w:t>
      </w:r>
    </w:p>
    <w:p w14:paraId="47FAF8FE" w14:textId="3ABED19B" w:rsidR="004743EA" w:rsidRPr="008D6595" w:rsidRDefault="00500C67"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4743EA" w:rsidRPr="008D6595">
        <w:rPr>
          <w:rFonts w:ascii="Times New Roman" w:eastAsia="Times New Roman" w:hAnsi="Times New Roman" w:cs="Times New Roman"/>
          <w:sz w:val="24"/>
          <w:szCs w:val="24"/>
        </w:rPr>
        <w:t>. Dėl Anykščių rajono savivaldybės tarybos 2024 m. kovo 1 d. sprendimo Nr. 1-TS-56 „Dėl Anykščių rajono savivaldybės turizmo komisijos sudarymo“ pakeitimo (1-T-221)</w:t>
      </w:r>
      <w:r w:rsidR="008D6595" w:rsidRPr="008D6595">
        <w:rPr>
          <w:rFonts w:ascii="Times New Roman" w:eastAsia="Times New Roman" w:hAnsi="Times New Roman" w:cs="Times New Roman"/>
          <w:sz w:val="24"/>
          <w:szCs w:val="24"/>
        </w:rPr>
        <w:t>.</w:t>
      </w:r>
    </w:p>
    <w:p w14:paraId="022F0F3B" w14:textId="3FEBEFFF" w:rsidR="004743EA" w:rsidRPr="008D6595"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8D6595">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0</w:t>
      </w:r>
      <w:r w:rsidRPr="008D6595">
        <w:rPr>
          <w:rFonts w:ascii="Times New Roman" w:eastAsia="Times New Roman" w:hAnsi="Times New Roman" w:cs="Times New Roman"/>
          <w:sz w:val="24"/>
          <w:szCs w:val="24"/>
        </w:rPr>
        <w:t>. Dėl Anykščių rajono savivaldybės tarybos 2023 m. rugsėjo 28 d. sprendimo Nr. 1-TS-275 „Dėl Anykščių rajono savivaldybės kultūros tarybos nuostatų patvirtinimo ir Anykščių rajono savivaldybės kultūros tarybos sudarymo“ išdėstymo nauja redakcija (1-T-230)</w:t>
      </w:r>
      <w:r w:rsidR="008D6595" w:rsidRPr="008D6595">
        <w:rPr>
          <w:rFonts w:ascii="Times New Roman" w:eastAsia="Times New Roman" w:hAnsi="Times New Roman" w:cs="Times New Roman"/>
          <w:sz w:val="24"/>
          <w:szCs w:val="24"/>
        </w:rPr>
        <w:t>.</w:t>
      </w:r>
    </w:p>
    <w:p w14:paraId="6267ED93" w14:textId="74A87290" w:rsidR="004743EA" w:rsidRPr="00E6476A"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E6476A">
        <w:rPr>
          <w:rFonts w:ascii="Times New Roman" w:eastAsia="Times New Roman" w:hAnsi="Times New Roman" w:cs="Times New Roman"/>
          <w:b/>
          <w:bCs/>
          <w:sz w:val="24"/>
          <w:szCs w:val="24"/>
        </w:rPr>
        <w:t>Pranešėja</w:t>
      </w:r>
      <w:r w:rsidR="00E6476A" w:rsidRPr="00E6476A">
        <w:rPr>
          <w:rFonts w:ascii="Times New Roman" w:eastAsia="Times New Roman" w:hAnsi="Times New Roman" w:cs="Times New Roman"/>
          <w:b/>
          <w:bCs/>
          <w:sz w:val="24"/>
          <w:szCs w:val="24"/>
        </w:rPr>
        <w:t xml:space="preserve"> –</w:t>
      </w:r>
      <w:r w:rsidRPr="00E6476A">
        <w:rPr>
          <w:rFonts w:ascii="Times New Roman" w:eastAsia="Times New Roman" w:hAnsi="Times New Roman" w:cs="Times New Roman"/>
          <w:b/>
          <w:bCs/>
          <w:sz w:val="24"/>
          <w:szCs w:val="24"/>
        </w:rPr>
        <w:t xml:space="preserve"> Inga Eidrigevičienė</w:t>
      </w:r>
    </w:p>
    <w:p w14:paraId="48120183" w14:textId="410B5903" w:rsidR="004743EA" w:rsidRPr="00F74B2E"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74B2E">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1</w:t>
      </w:r>
      <w:r w:rsidRPr="00F74B2E">
        <w:rPr>
          <w:rFonts w:ascii="Times New Roman" w:eastAsia="Times New Roman" w:hAnsi="Times New Roman" w:cs="Times New Roman"/>
          <w:sz w:val="24"/>
          <w:szCs w:val="24"/>
        </w:rPr>
        <w:t>. Dėl architektūros kokybės vertinimo metodikos taikymo Anykščių rajono savivaldybės teritorijoje gairių patvirtinimo (1-T-212)</w:t>
      </w:r>
      <w:r w:rsidR="00F74B2E" w:rsidRPr="00F74B2E">
        <w:rPr>
          <w:rFonts w:ascii="Times New Roman" w:eastAsia="Times New Roman" w:hAnsi="Times New Roman" w:cs="Times New Roman"/>
          <w:sz w:val="24"/>
          <w:szCs w:val="24"/>
        </w:rPr>
        <w:t>.</w:t>
      </w:r>
    </w:p>
    <w:p w14:paraId="75D0D8A7" w14:textId="3FE59069" w:rsidR="004743EA" w:rsidRPr="00F74B2E"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74B2E">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2</w:t>
      </w:r>
      <w:r w:rsidRPr="00F74B2E">
        <w:rPr>
          <w:rFonts w:ascii="Times New Roman" w:eastAsia="Times New Roman" w:hAnsi="Times New Roman" w:cs="Times New Roman"/>
          <w:sz w:val="24"/>
          <w:szCs w:val="24"/>
        </w:rPr>
        <w:t>. Dėl Anykščių rajono savivaldybės želdynų ir želdinių apsaugos taisyklių patvirtinimo (1-T-224)</w:t>
      </w:r>
      <w:r w:rsidR="00F74B2E" w:rsidRPr="00F74B2E">
        <w:rPr>
          <w:rFonts w:ascii="Times New Roman" w:eastAsia="Times New Roman" w:hAnsi="Times New Roman" w:cs="Times New Roman"/>
          <w:sz w:val="24"/>
          <w:szCs w:val="24"/>
        </w:rPr>
        <w:t>.</w:t>
      </w:r>
    </w:p>
    <w:p w14:paraId="6814653E" w14:textId="4B23B07E" w:rsidR="004743EA"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74B2E">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3</w:t>
      </w:r>
      <w:r w:rsidRPr="00F74B2E">
        <w:rPr>
          <w:rFonts w:ascii="Times New Roman" w:eastAsia="Times New Roman" w:hAnsi="Times New Roman" w:cs="Times New Roman"/>
          <w:sz w:val="24"/>
          <w:szCs w:val="24"/>
        </w:rPr>
        <w:t>. Dėl Anykščių rajono savivaldybės lėšų, reikalingų viešųjų želdynų ir želdinių apsaugai, priežiūrai ir tvarkymui, viešųjų želdynų kūrimui ir naujų želdinių veisimui, želdynų ir želdinių inventorizavimui, viešųjų želdynų ir želdinių būklės ekspertizėms atlikti skyrimo tvarkos aprašo patvirtinimo (1-T-222)</w:t>
      </w:r>
      <w:r w:rsidR="00F74B2E" w:rsidRPr="00F74B2E">
        <w:rPr>
          <w:rFonts w:ascii="Times New Roman" w:eastAsia="Times New Roman" w:hAnsi="Times New Roman" w:cs="Times New Roman"/>
          <w:sz w:val="24"/>
          <w:szCs w:val="24"/>
        </w:rPr>
        <w:t>.</w:t>
      </w:r>
    </w:p>
    <w:p w14:paraId="357DD89F" w14:textId="530C3B96" w:rsidR="00F74B2E" w:rsidRPr="00F74B2E" w:rsidRDefault="00F74B2E" w:rsidP="00F74B2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74B2E">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4</w:t>
      </w:r>
      <w:r w:rsidRPr="00F74B2E">
        <w:rPr>
          <w:rFonts w:ascii="Times New Roman" w:eastAsia="Times New Roman" w:hAnsi="Times New Roman" w:cs="Times New Roman"/>
          <w:sz w:val="24"/>
          <w:szCs w:val="24"/>
        </w:rPr>
        <w:t>. Dėl kitos paskirties valstybinės žemės sklypo (kadastro Nr. 3403/0002:86), esančio Anykščiuose, Šilo g. 4, nuomos (1-T-172).</w:t>
      </w:r>
    </w:p>
    <w:p w14:paraId="37EC0C47" w14:textId="77C6D795" w:rsidR="00F74B2E" w:rsidRPr="00F74B2E" w:rsidRDefault="00F74B2E" w:rsidP="00F74B2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74B2E">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5</w:t>
      </w:r>
      <w:r w:rsidRPr="00F74B2E">
        <w:rPr>
          <w:rFonts w:ascii="Times New Roman" w:eastAsia="Times New Roman" w:hAnsi="Times New Roman" w:cs="Times New Roman"/>
          <w:sz w:val="24"/>
          <w:szCs w:val="24"/>
        </w:rPr>
        <w:t>. Dėl kitos paskirties valstybinės žemės sklypo (kadastro Nr. 3403/0014:58), esančio Anykščiuose, J. Biliūno g. 13, nuomos (1-T-203).</w:t>
      </w:r>
    </w:p>
    <w:p w14:paraId="717CEEFC" w14:textId="72BA4A3B" w:rsidR="004743EA" w:rsidRPr="00E935E9"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935E9">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6</w:t>
      </w:r>
      <w:r w:rsidRPr="00E935E9">
        <w:rPr>
          <w:rFonts w:ascii="Times New Roman" w:eastAsia="Times New Roman" w:hAnsi="Times New Roman" w:cs="Times New Roman"/>
          <w:sz w:val="24"/>
          <w:szCs w:val="24"/>
        </w:rPr>
        <w:t>. Dėl 2025 m. kovo 3 d. Valstybinės žemės nuomos sutarties Nr. 6-119 nutraukimo (1-T-227)</w:t>
      </w:r>
      <w:r w:rsidR="00F74B2E" w:rsidRPr="00E935E9">
        <w:rPr>
          <w:rFonts w:ascii="Times New Roman" w:eastAsia="Times New Roman" w:hAnsi="Times New Roman" w:cs="Times New Roman"/>
          <w:sz w:val="24"/>
          <w:szCs w:val="24"/>
        </w:rPr>
        <w:t>.</w:t>
      </w:r>
    </w:p>
    <w:p w14:paraId="60E9363A" w14:textId="0251DA7D" w:rsidR="004743EA" w:rsidRPr="00E935E9"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935E9">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7</w:t>
      </w:r>
      <w:r w:rsidRPr="00E935E9">
        <w:rPr>
          <w:rFonts w:ascii="Times New Roman" w:eastAsia="Times New Roman" w:hAnsi="Times New Roman" w:cs="Times New Roman"/>
          <w:sz w:val="24"/>
          <w:szCs w:val="24"/>
        </w:rPr>
        <w:t>. Dėl 2017 m. kovo 23 d. Valstybinės žemės nuomos sutarties Nr. 38SNŽ-88-(14.38.55.) nutraukimo (1-T-225)</w:t>
      </w:r>
      <w:r w:rsidR="00F74B2E" w:rsidRPr="00E935E9">
        <w:rPr>
          <w:rFonts w:ascii="Times New Roman" w:eastAsia="Times New Roman" w:hAnsi="Times New Roman" w:cs="Times New Roman"/>
          <w:sz w:val="24"/>
          <w:szCs w:val="24"/>
        </w:rPr>
        <w:t>.</w:t>
      </w:r>
    </w:p>
    <w:p w14:paraId="6DF5F715" w14:textId="0B6AF92F" w:rsidR="004743EA" w:rsidRPr="00A03BC1" w:rsidRDefault="00500C67"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4743EA" w:rsidRPr="00A03BC1">
        <w:rPr>
          <w:rFonts w:ascii="Times New Roman" w:eastAsia="Times New Roman" w:hAnsi="Times New Roman" w:cs="Times New Roman"/>
          <w:sz w:val="24"/>
          <w:szCs w:val="24"/>
        </w:rPr>
        <w:t>. Dėl valstybinės žemės ūkio paskirties žemės sklypo (unikalus Nr. 4400-6598-0918), esančio Anykščių r. sav., Viešintų sen., Viešintų mstl., nuomos (1-T-215)</w:t>
      </w:r>
      <w:r w:rsidR="00AE0046" w:rsidRPr="00A03BC1">
        <w:rPr>
          <w:rFonts w:ascii="Times New Roman" w:eastAsia="Times New Roman" w:hAnsi="Times New Roman" w:cs="Times New Roman"/>
          <w:sz w:val="24"/>
          <w:szCs w:val="24"/>
        </w:rPr>
        <w:t>.</w:t>
      </w:r>
    </w:p>
    <w:p w14:paraId="1014C4F6" w14:textId="189BFD2B" w:rsidR="004743EA" w:rsidRPr="00A03BC1"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A03BC1">
        <w:rPr>
          <w:rFonts w:ascii="Times New Roman" w:eastAsia="Times New Roman" w:hAnsi="Times New Roman" w:cs="Times New Roman"/>
          <w:sz w:val="24"/>
          <w:szCs w:val="24"/>
        </w:rPr>
        <w:t>1</w:t>
      </w:r>
      <w:r w:rsidR="00500C67">
        <w:rPr>
          <w:rFonts w:ascii="Times New Roman" w:eastAsia="Times New Roman" w:hAnsi="Times New Roman" w:cs="Times New Roman"/>
          <w:sz w:val="24"/>
          <w:szCs w:val="24"/>
        </w:rPr>
        <w:t>9</w:t>
      </w:r>
      <w:r w:rsidRPr="00A03BC1">
        <w:rPr>
          <w:rFonts w:ascii="Times New Roman" w:eastAsia="Times New Roman" w:hAnsi="Times New Roman" w:cs="Times New Roman"/>
          <w:sz w:val="24"/>
          <w:szCs w:val="24"/>
        </w:rPr>
        <w:t>. Dėl valstybinės žemės ūkio paskirties žemės sklypo (unikalus Nr. 4400-6582-7603), esančio Anykščių r. sav., Debeikių sen., Debeikių mstl., nuomos (1-T-216)</w:t>
      </w:r>
      <w:r w:rsidR="00AE0046" w:rsidRPr="00A03BC1">
        <w:rPr>
          <w:rFonts w:ascii="Times New Roman" w:eastAsia="Times New Roman" w:hAnsi="Times New Roman" w:cs="Times New Roman"/>
          <w:sz w:val="24"/>
          <w:szCs w:val="24"/>
        </w:rPr>
        <w:t>.</w:t>
      </w:r>
    </w:p>
    <w:p w14:paraId="07D4CD3D" w14:textId="7CB68A66" w:rsidR="004743EA" w:rsidRPr="00AE0046"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E0046">
        <w:rPr>
          <w:rFonts w:ascii="Times New Roman" w:eastAsia="Times New Roman" w:hAnsi="Times New Roman" w:cs="Times New Roman"/>
          <w:b/>
          <w:bCs/>
          <w:sz w:val="24"/>
          <w:szCs w:val="24"/>
        </w:rPr>
        <w:t xml:space="preserve">Pranešėja </w:t>
      </w:r>
      <w:r w:rsidR="00AE0046" w:rsidRPr="00AE0046">
        <w:rPr>
          <w:rFonts w:ascii="Times New Roman" w:eastAsia="Times New Roman" w:hAnsi="Times New Roman" w:cs="Times New Roman"/>
          <w:b/>
          <w:bCs/>
          <w:sz w:val="24"/>
          <w:szCs w:val="24"/>
        </w:rPr>
        <w:t>–</w:t>
      </w:r>
      <w:r w:rsidRPr="00AE0046">
        <w:rPr>
          <w:rFonts w:ascii="Times New Roman" w:eastAsia="Times New Roman" w:hAnsi="Times New Roman" w:cs="Times New Roman"/>
          <w:b/>
          <w:bCs/>
          <w:sz w:val="24"/>
          <w:szCs w:val="24"/>
        </w:rPr>
        <w:t xml:space="preserve"> Daiva Gasiūnienė</w:t>
      </w:r>
    </w:p>
    <w:p w14:paraId="09D255A9" w14:textId="07D4061C" w:rsidR="004743EA" w:rsidRPr="00BF1BA3"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F1BA3">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0</w:t>
      </w:r>
      <w:r w:rsidRPr="00BF1BA3">
        <w:rPr>
          <w:rFonts w:ascii="Times New Roman" w:eastAsia="Times New Roman" w:hAnsi="Times New Roman" w:cs="Times New Roman"/>
          <w:sz w:val="24"/>
          <w:szCs w:val="24"/>
        </w:rPr>
        <w:t>. Dėl valstybės turto perėmimo savivaldybės nuosavybėn ir šio turto perdavimo Anykščių rajono savivaldybės administracijai valdyti, naudoti ir disponuoti juo patikėjimo teise (1-T-218)</w:t>
      </w:r>
      <w:r w:rsidR="00BF1BA3" w:rsidRPr="00BF1BA3">
        <w:rPr>
          <w:rFonts w:ascii="Times New Roman" w:eastAsia="Times New Roman" w:hAnsi="Times New Roman" w:cs="Times New Roman"/>
          <w:sz w:val="24"/>
          <w:szCs w:val="24"/>
        </w:rPr>
        <w:t>.</w:t>
      </w:r>
    </w:p>
    <w:p w14:paraId="652CE638" w14:textId="1CC59B1B" w:rsidR="004743EA" w:rsidRPr="00BF1BA3"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F1BA3">
        <w:rPr>
          <w:rFonts w:ascii="Times New Roman" w:eastAsia="Times New Roman" w:hAnsi="Times New Roman" w:cs="Times New Roman"/>
          <w:sz w:val="24"/>
          <w:szCs w:val="24"/>
        </w:rPr>
        <w:lastRenderedPageBreak/>
        <w:t>2</w:t>
      </w:r>
      <w:r w:rsidR="00500C67">
        <w:rPr>
          <w:rFonts w:ascii="Times New Roman" w:eastAsia="Times New Roman" w:hAnsi="Times New Roman" w:cs="Times New Roman"/>
          <w:sz w:val="24"/>
          <w:szCs w:val="24"/>
        </w:rPr>
        <w:t>1</w:t>
      </w:r>
      <w:r w:rsidRPr="00BF1BA3">
        <w:rPr>
          <w:rFonts w:ascii="Times New Roman" w:eastAsia="Times New Roman" w:hAnsi="Times New Roman" w:cs="Times New Roman"/>
          <w:sz w:val="24"/>
          <w:szCs w:val="24"/>
        </w:rPr>
        <w:t>. Dėl Anykščių rajono savivaldybės tarybos 2020 m. vasario 27 d. sprendimo Nr. 1-TS-70 „Dėl turto perdavimo pagal panaudos sutartį Anykščių rajono ugniagesių tarnybai“ pakeitimo (1-T-220)</w:t>
      </w:r>
      <w:r w:rsidR="00BF1BA3">
        <w:rPr>
          <w:rFonts w:ascii="Times New Roman" w:eastAsia="Times New Roman" w:hAnsi="Times New Roman" w:cs="Times New Roman"/>
          <w:sz w:val="24"/>
          <w:szCs w:val="24"/>
        </w:rPr>
        <w:t>.</w:t>
      </w:r>
    </w:p>
    <w:p w14:paraId="0688EA88" w14:textId="0FA1BD47" w:rsidR="004743EA" w:rsidRPr="00BF1BA3"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F1BA3">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2</w:t>
      </w:r>
      <w:r w:rsidRPr="00BF1BA3">
        <w:rPr>
          <w:rFonts w:ascii="Times New Roman" w:eastAsia="Times New Roman" w:hAnsi="Times New Roman" w:cs="Times New Roman"/>
          <w:sz w:val="24"/>
          <w:szCs w:val="24"/>
        </w:rPr>
        <w:t>. Dėl patalpų, esančių J. Tumo-Vaižganto g. 55-4, Svėdasų mstl., Anykščių r. sav., nuomos (1-T-229)</w:t>
      </w:r>
      <w:r w:rsidR="00BF1BA3" w:rsidRPr="00BF1BA3">
        <w:rPr>
          <w:rFonts w:ascii="Times New Roman" w:eastAsia="Times New Roman" w:hAnsi="Times New Roman" w:cs="Times New Roman"/>
          <w:sz w:val="24"/>
          <w:szCs w:val="24"/>
        </w:rPr>
        <w:t>.</w:t>
      </w:r>
    </w:p>
    <w:p w14:paraId="755CDBE2" w14:textId="1D24502B" w:rsidR="004743EA" w:rsidRDefault="004743EA" w:rsidP="006D426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F1BA3">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3</w:t>
      </w:r>
      <w:r w:rsidRPr="00BF1BA3">
        <w:rPr>
          <w:rFonts w:ascii="Times New Roman" w:eastAsia="Times New Roman" w:hAnsi="Times New Roman" w:cs="Times New Roman"/>
          <w:sz w:val="24"/>
          <w:szCs w:val="24"/>
        </w:rPr>
        <w:t>. Dėl Anykščių rajono savivaldybės tarybos 2021 m. spalio 28 d. sprendimo Nr. 1-TS-298 „Dėl Anykščių rajono savivaldybės turto perdavimo pagal turto patikėjimo sutartį uždarajai akcinei bendrovei „Anykščių vandenys“ ir Anykščių rajono savivaldybės tarybos 2003 m. rugpjūčio 21 d. sprendimo Nr. TS-180 „Dėl rajono savivaldybės administracijos seniūnijų teikiamų komunalinio ūkio paslaugų“ 6 punkto pripažinimo netekusiu galios“ pakeitimo (1-T-231)</w:t>
      </w:r>
      <w:r w:rsidR="00BF1BA3" w:rsidRPr="00BF1BA3">
        <w:rPr>
          <w:rFonts w:ascii="Times New Roman" w:eastAsia="Times New Roman" w:hAnsi="Times New Roman" w:cs="Times New Roman"/>
          <w:sz w:val="24"/>
          <w:szCs w:val="24"/>
        </w:rPr>
        <w:t>.</w:t>
      </w:r>
    </w:p>
    <w:p w14:paraId="76BA6623" w14:textId="2C68AB7A" w:rsidR="00087319" w:rsidRDefault="00087319" w:rsidP="0008731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E92573">
        <w:rPr>
          <w:rFonts w:ascii="Times New Roman" w:eastAsia="Times New Roman" w:hAnsi="Times New Roman" w:cs="Times New Roman"/>
          <w:sz w:val="24"/>
          <w:szCs w:val="24"/>
        </w:rPr>
        <w:t>Dėl Anykščių rajono savivaldybei nuosavybės teise priklausančio turto perdavimo Anykščių rajono socialinių paslaugų centrui valdyti, naudoti ir disponuoti juo patikėjimo teise (1-T-228).</w:t>
      </w:r>
    </w:p>
    <w:p w14:paraId="3FA1AC99" w14:textId="4935891B" w:rsidR="00AC7F27" w:rsidRPr="00D14EF7" w:rsidRDefault="00AC7F27" w:rsidP="006D426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14EF7">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5</w:t>
      </w:r>
      <w:r w:rsidRPr="00D14EF7">
        <w:rPr>
          <w:rFonts w:ascii="Times New Roman" w:eastAsia="Times New Roman" w:hAnsi="Times New Roman" w:cs="Times New Roman"/>
          <w:sz w:val="24"/>
          <w:szCs w:val="24"/>
        </w:rPr>
        <w:t>. Dėl savivaldybės ilgalaikio materialiojo turto nuomos sutarties su UAB „Autovelda“ nutraukimo (1-T-</w:t>
      </w:r>
      <w:r w:rsidR="004253D8" w:rsidRPr="00D14EF7">
        <w:rPr>
          <w:rFonts w:ascii="Times New Roman" w:eastAsia="Times New Roman" w:hAnsi="Times New Roman" w:cs="Times New Roman"/>
          <w:sz w:val="24"/>
          <w:szCs w:val="24"/>
        </w:rPr>
        <w:t>236</w:t>
      </w:r>
      <w:r w:rsidRPr="00D14EF7">
        <w:rPr>
          <w:rFonts w:ascii="Times New Roman" w:eastAsia="Times New Roman" w:hAnsi="Times New Roman" w:cs="Times New Roman"/>
          <w:sz w:val="24"/>
          <w:szCs w:val="24"/>
        </w:rPr>
        <w:t>).</w:t>
      </w:r>
    </w:p>
    <w:p w14:paraId="3DAB7C99" w14:textId="2A960E19" w:rsidR="000B2D4B" w:rsidRDefault="000B2D4B" w:rsidP="000B2D4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BF1BA3">
        <w:rPr>
          <w:rFonts w:ascii="Times New Roman" w:eastAsia="Times New Roman" w:hAnsi="Times New Roman" w:cs="Times New Roman"/>
          <w:b/>
          <w:bCs/>
          <w:sz w:val="24"/>
          <w:szCs w:val="24"/>
        </w:rPr>
        <w:t>Pranešėj</w:t>
      </w:r>
      <w:r w:rsidR="003E2FB5" w:rsidRPr="00BF1BA3">
        <w:rPr>
          <w:rFonts w:ascii="Times New Roman" w:eastAsia="Times New Roman" w:hAnsi="Times New Roman" w:cs="Times New Roman"/>
          <w:b/>
          <w:bCs/>
          <w:sz w:val="24"/>
          <w:szCs w:val="24"/>
        </w:rPr>
        <w:t>a –</w:t>
      </w:r>
      <w:r w:rsidRPr="00BF1BA3">
        <w:rPr>
          <w:rFonts w:ascii="Times New Roman" w:eastAsia="Times New Roman" w:hAnsi="Times New Roman" w:cs="Times New Roman"/>
          <w:b/>
          <w:bCs/>
          <w:sz w:val="24"/>
          <w:szCs w:val="24"/>
        </w:rPr>
        <w:t xml:space="preserve"> Vilma Vilkickaitė</w:t>
      </w:r>
    </w:p>
    <w:p w14:paraId="0E0C0C7A" w14:textId="2D1AD575" w:rsidR="003A1CCF" w:rsidRPr="007473F0" w:rsidRDefault="00AC7F27"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6</w:t>
      </w:r>
      <w:r w:rsidR="003A1CCF" w:rsidRPr="007473F0">
        <w:rPr>
          <w:rFonts w:ascii="Times New Roman" w:eastAsia="Times New Roman" w:hAnsi="Times New Roman" w:cs="Times New Roman"/>
          <w:sz w:val="24"/>
          <w:szCs w:val="24"/>
        </w:rPr>
        <w:t>. Dėl Anykščių rajono socialinių paslaugų centro nuostatų patvirtinimo (1-T-223).</w:t>
      </w:r>
    </w:p>
    <w:p w14:paraId="7F475BFD" w14:textId="19EB30B3" w:rsidR="003A1CCF" w:rsidRPr="00C150B8" w:rsidRDefault="00AC7F27"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150B8">
        <w:rPr>
          <w:rFonts w:ascii="Times New Roman" w:eastAsia="Times New Roman" w:hAnsi="Times New Roman" w:cs="Times New Roman"/>
          <w:sz w:val="24"/>
          <w:szCs w:val="24"/>
        </w:rPr>
        <w:t>2</w:t>
      </w:r>
      <w:r w:rsidR="00500C67">
        <w:rPr>
          <w:rFonts w:ascii="Times New Roman" w:eastAsia="Times New Roman" w:hAnsi="Times New Roman" w:cs="Times New Roman"/>
          <w:sz w:val="24"/>
          <w:szCs w:val="24"/>
        </w:rPr>
        <w:t>7</w:t>
      </w:r>
      <w:r w:rsidR="003A1CCF" w:rsidRPr="00C150B8">
        <w:rPr>
          <w:rFonts w:ascii="Times New Roman" w:eastAsia="Times New Roman" w:hAnsi="Times New Roman" w:cs="Times New Roman"/>
          <w:sz w:val="24"/>
          <w:szCs w:val="24"/>
        </w:rPr>
        <w:t>. Dėl Anykščių rajono socialinių paslaugų centro teikiamų apgyvendinimo paslaugų užsieniečiams, kurie turi teisę gauti laikinąją apsaugą ar kuriems suteikta laikinoji apsauga, kainų nustatymo ir mokėjimo už užsieniečių, kurie turi teisę gauti laikinąją apsaugą ar kuriems suteikta laikinoji apsauga, apgyvendinimą Anykščių rajono socialinių paslaugų centro valdomose patalpose tvarkos aprašo patvirtinimo (1-T-</w:t>
      </w:r>
      <w:r w:rsidR="00732CFD" w:rsidRPr="00C150B8">
        <w:rPr>
          <w:rFonts w:ascii="Times New Roman" w:eastAsia="Times New Roman" w:hAnsi="Times New Roman" w:cs="Times New Roman"/>
          <w:sz w:val="24"/>
          <w:szCs w:val="24"/>
        </w:rPr>
        <w:t>234</w:t>
      </w:r>
      <w:r w:rsidR="003A1CCF" w:rsidRPr="00C150B8">
        <w:rPr>
          <w:rFonts w:ascii="Times New Roman" w:eastAsia="Times New Roman" w:hAnsi="Times New Roman" w:cs="Times New Roman"/>
          <w:sz w:val="24"/>
          <w:szCs w:val="24"/>
        </w:rPr>
        <w:t>).</w:t>
      </w:r>
    </w:p>
    <w:p w14:paraId="6FA0F789" w14:textId="77777777" w:rsidR="003A1CCF" w:rsidRPr="00271211" w:rsidRDefault="003A1CCF"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71211">
        <w:rPr>
          <w:rFonts w:ascii="Times New Roman" w:eastAsia="Times New Roman" w:hAnsi="Times New Roman" w:cs="Times New Roman"/>
          <w:b/>
          <w:bCs/>
          <w:sz w:val="24"/>
          <w:szCs w:val="24"/>
        </w:rPr>
        <w:t>Pranešėja – Vaida Turauskienė</w:t>
      </w:r>
    </w:p>
    <w:p w14:paraId="0D5B9912" w14:textId="77777777" w:rsidR="003A1CCF" w:rsidRPr="00BF1BA3" w:rsidRDefault="003A1CCF" w:rsidP="000B2D4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p>
    <w:p w14:paraId="3F8DFCB2" w14:textId="161DEAA8" w:rsidR="000E08B5" w:rsidRDefault="000E08B5" w:rsidP="000E08B5">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shd w:val="clear" w:color="auto" w:fill="FFFFFF"/>
        </w:rPr>
      </w:pPr>
      <w:r w:rsidRPr="00CE5AFE">
        <w:rPr>
          <w:rFonts w:ascii="Times New Roman" w:hAnsi="Times New Roman" w:cs="Times New Roman"/>
          <w:b/>
          <w:bCs/>
          <w:sz w:val="24"/>
          <w:szCs w:val="24"/>
          <w:shd w:val="clear" w:color="auto" w:fill="FFFFFF"/>
        </w:rPr>
        <w:t>Informacij</w:t>
      </w:r>
      <w:r>
        <w:rPr>
          <w:rFonts w:ascii="Times New Roman" w:hAnsi="Times New Roman" w:cs="Times New Roman"/>
          <w:b/>
          <w:bCs/>
          <w:sz w:val="24"/>
          <w:szCs w:val="24"/>
          <w:shd w:val="clear" w:color="auto" w:fill="FFFFFF"/>
        </w:rPr>
        <w:t>a</w:t>
      </w:r>
      <w:r w:rsidRPr="005727B9">
        <w:rPr>
          <w:rFonts w:ascii="Times New Roman" w:hAnsi="Times New Roman" w:cs="Times New Roman"/>
          <w:b/>
          <w:bCs/>
          <w:sz w:val="24"/>
          <w:szCs w:val="24"/>
          <w:shd w:val="clear" w:color="auto" w:fill="FFFFFF"/>
        </w:rPr>
        <w:t>.</w:t>
      </w:r>
      <w:r w:rsidRPr="005727B9">
        <w:rPr>
          <w:rFonts w:ascii="Times New Roman" w:hAnsi="Times New Roman" w:cs="Times New Roman"/>
          <w:sz w:val="24"/>
          <w:szCs w:val="24"/>
          <w:shd w:val="clear" w:color="auto" w:fill="FFFFFF"/>
        </w:rPr>
        <w:t xml:space="preserve"> Savivaldybės administracijos ir kiti </w:t>
      </w:r>
      <w:r w:rsidRPr="00CE5AFE">
        <w:rPr>
          <w:rFonts w:ascii="Times New Roman" w:hAnsi="Times New Roman" w:cs="Times New Roman"/>
          <w:sz w:val="24"/>
          <w:szCs w:val="24"/>
          <w:shd w:val="clear" w:color="auto" w:fill="FFFFFF"/>
        </w:rPr>
        <w:t>informaciniai pranešimai:</w:t>
      </w:r>
    </w:p>
    <w:p w14:paraId="45242144" w14:textId="7ED8C475" w:rsidR="000E08B5" w:rsidRPr="005727B9" w:rsidRDefault="000E08B5" w:rsidP="000E08B5">
      <w:pPr>
        <w:pStyle w:val="Sraopastraipa"/>
        <w:numPr>
          <w:ilvl w:val="0"/>
          <w:numId w:val="5"/>
        </w:numPr>
        <w:overflowPunct w:val="0"/>
        <w:autoSpaceDE w:val="0"/>
        <w:autoSpaceDN w:val="0"/>
        <w:adjustRightInd w:val="0"/>
        <w:spacing w:after="0" w:line="36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Dėl galimybės dalyvauti </w:t>
      </w:r>
      <w:r w:rsidR="00632264">
        <w:rPr>
          <w:rFonts w:ascii="Times New Roman" w:hAnsi="Times New Roman" w:cs="Times New Roman"/>
          <w:sz w:val="24"/>
          <w:szCs w:val="24"/>
          <w:shd w:val="clear" w:color="auto" w:fill="FFFFFF"/>
        </w:rPr>
        <w:t>energetikos klasteryje.</w:t>
      </w:r>
    </w:p>
    <w:p w14:paraId="161CF710" w14:textId="5CE6DCA2" w:rsidR="000E08B5" w:rsidRDefault="000E08B5" w:rsidP="000E08B5">
      <w:pPr>
        <w:overflowPunct w:val="0"/>
        <w:autoSpaceDE w:val="0"/>
        <w:autoSpaceDN w:val="0"/>
        <w:adjustRightInd w:val="0"/>
        <w:spacing w:after="0" w:line="360" w:lineRule="auto"/>
        <w:ind w:left="720"/>
        <w:jc w:val="both"/>
        <w:textAlignment w:val="baseline"/>
        <w:rPr>
          <w:rFonts w:ascii="Times New Roman" w:eastAsia="Times New Roman" w:hAnsi="Times New Roman" w:cs="Times New Roman"/>
          <w:b/>
          <w:bCs/>
          <w:sz w:val="24"/>
          <w:szCs w:val="24"/>
        </w:rPr>
      </w:pPr>
      <w:r w:rsidRPr="005727B9">
        <w:rPr>
          <w:rFonts w:ascii="Times New Roman" w:eastAsia="Times New Roman" w:hAnsi="Times New Roman" w:cs="Times New Roman"/>
          <w:b/>
          <w:bCs/>
          <w:sz w:val="24"/>
          <w:szCs w:val="24"/>
        </w:rPr>
        <w:t xml:space="preserve">Pranešėjas – </w:t>
      </w:r>
      <w:r w:rsidR="00632264" w:rsidRPr="00632264">
        <w:rPr>
          <w:rFonts w:ascii="Times New Roman" w:hAnsi="Times New Roman" w:cs="Times New Roman"/>
          <w:b/>
          <w:bCs/>
          <w:sz w:val="24"/>
          <w:szCs w:val="24"/>
          <w:shd w:val="clear" w:color="auto" w:fill="FFFFFF"/>
        </w:rPr>
        <w:t xml:space="preserve">VšĮ </w:t>
      </w:r>
      <w:r w:rsidR="00632264">
        <w:rPr>
          <w:rFonts w:ascii="Times New Roman" w:hAnsi="Times New Roman" w:cs="Times New Roman"/>
          <w:b/>
          <w:bCs/>
          <w:sz w:val="24"/>
          <w:szCs w:val="24"/>
          <w:shd w:val="clear" w:color="auto" w:fill="FFFFFF"/>
        </w:rPr>
        <w:t>„</w:t>
      </w:r>
      <w:r w:rsidR="00632264" w:rsidRPr="00632264">
        <w:rPr>
          <w:rFonts w:ascii="Times New Roman" w:hAnsi="Times New Roman" w:cs="Times New Roman"/>
          <w:b/>
          <w:bCs/>
          <w:sz w:val="24"/>
          <w:szCs w:val="24"/>
          <w:shd w:val="clear" w:color="auto" w:fill="FFFFFF"/>
        </w:rPr>
        <w:t>AEI Klasteris</w:t>
      </w:r>
      <w:r w:rsidR="00632264">
        <w:rPr>
          <w:rFonts w:ascii="Times New Roman" w:hAnsi="Times New Roman" w:cs="Times New Roman"/>
          <w:b/>
          <w:bCs/>
          <w:sz w:val="24"/>
          <w:szCs w:val="24"/>
          <w:shd w:val="clear" w:color="auto" w:fill="FFFFFF"/>
        </w:rPr>
        <w:t>“</w:t>
      </w:r>
      <w:r w:rsidR="00632264" w:rsidRPr="00632264">
        <w:rPr>
          <w:rFonts w:ascii="Times New Roman" w:hAnsi="Times New Roman" w:cs="Times New Roman"/>
          <w:b/>
          <w:bCs/>
          <w:sz w:val="24"/>
          <w:szCs w:val="24"/>
          <w:shd w:val="clear" w:color="auto" w:fill="FFFFFF"/>
        </w:rPr>
        <w:t xml:space="preserve"> direktorius</w:t>
      </w:r>
      <w:r w:rsidR="00632264">
        <w:rPr>
          <w:rFonts w:ascii="Times New Roman" w:hAnsi="Times New Roman" w:cs="Times New Roman"/>
          <w:sz w:val="24"/>
          <w:szCs w:val="24"/>
          <w:shd w:val="clear" w:color="auto" w:fill="FFFFFF"/>
        </w:rPr>
        <w:t xml:space="preserve"> </w:t>
      </w:r>
      <w:r>
        <w:rPr>
          <w:rFonts w:ascii="Times New Roman" w:eastAsia="Times New Roman" w:hAnsi="Times New Roman" w:cs="Times New Roman"/>
          <w:b/>
          <w:bCs/>
          <w:sz w:val="24"/>
          <w:szCs w:val="24"/>
        </w:rPr>
        <w:t>Tadas Kubilius</w:t>
      </w:r>
    </w:p>
    <w:p w14:paraId="28152D99" w14:textId="77777777" w:rsidR="000B2D4B" w:rsidRDefault="000B2D4B" w:rsidP="003E52B2">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bookmarkEnd w:id="1"/>
    <w:p w14:paraId="2F9D2588" w14:textId="77777777" w:rsidR="00BB06F2" w:rsidRDefault="00BB06F2" w:rsidP="00D71EF1">
      <w:pPr>
        <w:spacing w:after="0" w:line="360" w:lineRule="auto"/>
        <w:jc w:val="both"/>
        <w:rPr>
          <w:rFonts w:ascii="Times New Roman" w:eastAsia="Times New Roman" w:hAnsi="Times New Roman" w:cs="Times New Roman"/>
          <w:sz w:val="24"/>
          <w:szCs w:val="24"/>
        </w:rPr>
      </w:pPr>
    </w:p>
    <w:p w14:paraId="290B9ED8" w14:textId="77777777" w:rsidR="00AA5972" w:rsidRPr="00ED6384" w:rsidRDefault="00AA5972" w:rsidP="00D71EF1">
      <w:pPr>
        <w:spacing w:after="0" w:line="360" w:lineRule="auto"/>
        <w:jc w:val="both"/>
        <w:rPr>
          <w:rFonts w:ascii="Times New Roman" w:eastAsia="Times New Roman" w:hAnsi="Times New Roman" w:cs="Times New Roman"/>
          <w:sz w:val="24"/>
          <w:szCs w:val="24"/>
        </w:rPr>
      </w:pPr>
    </w:p>
    <w:p w14:paraId="1A86F761" w14:textId="58E86DDD" w:rsidR="004C6348" w:rsidRPr="00ED6384" w:rsidRDefault="00EE3B91" w:rsidP="00BB32BD">
      <w:pPr>
        <w:spacing w:line="360" w:lineRule="auto"/>
        <w:jc w:val="both"/>
        <w:rPr>
          <w:rFonts w:ascii="Times New Roman" w:hAnsi="Times New Roman" w:cs="Times New Roman"/>
          <w:sz w:val="24"/>
          <w:szCs w:val="24"/>
        </w:rPr>
      </w:pPr>
      <w:r w:rsidRPr="00ED6384">
        <w:rPr>
          <w:rFonts w:ascii="Times New Roman" w:eastAsia="Times New Roman" w:hAnsi="Times New Roman" w:cs="Times New Roman"/>
          <w:sz w:val="24"/>
          <w:szCs w:val="24"/>
        </w:rPr>
        <w:t xml:space="preserve">Meras </w:t>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Kęstutis Tubis</w:t>
      </w:r>
    </w:p>
    <w:sectPr w:rsidR="004C6348" w:rsidRPr="00ED6384" w:rsidSect="008E024C">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30AB" w14:textId="77777777" w:rsidR="00CF398B" w:rsidRPr="001C2CB5" w:rsidRDefault="00CF398B">
      <w:pPr>
        <w:spacing w:after="0" w:line="240" w:lineRule="auto"/>
      </w:pPr>
      <w:r w:rsidRPr="001C2CB5">
        <w:separator/>
      </w:r>
    </w:p>
  </w:endnote>
  <w:endnote w:type="continuationSeparator" w:id="0">
    <w:p w14:paraId="4B17DF04" w14:textId="77777777" w:rsidR="00CF398B" w:rsidRPr="001C2CB5" w:rsidRDefault="00CF398B">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9FB15E7" w14:textId="4FA557E4" w:rsidR="008E024C" w:rsidRPr="001C2CB5" w:rsidRDefault="008E024C">
        <w:pPr>
          <w:pStyle w:val="Porat"/>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p w14:paraId="272B5E0E" w14:textId="77777777" w:rsidR="008E024C" w:rsidRPr="001C2CB5" w:rsidRDefault="008E02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91AA" w14:textId="77777777" w:rsidR="00CF398B" w:rsidRPr="001C2CB5" w:rsidRDefault="00CF398B">
      <w:pPr>
        <w:spacing w:after="0" w:line="240" w:lineRule="auto"/>
      </w:pPr>
      <w:r w:rsidRPr="001C2CB5">
        <w:separator/>
      </w:r>
    </w:p>
  </w:footnote>
  <w:footnote w:type="continuationSeparator" w:id="0">
    <w:p w14:paraId="04773771" w14:textId="77777777" w:rsidR="00CF398B" w:rsidRPr="001C2CB5" w:rsidRDefault="00CF398B">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1C4131"/>
    <w:multiLevelType w:val="hybridMultilevel"/>
    <w:tmpl w:val="F76C7A30"/>
    <w:lvl w:ilvl="0" w:tplc="275075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19E03A8"/>
    <w:multiLevelType w:val="hybridMultilevel"/>
    <w:tmpl w:val="079E87E2"/>
    <w:lvl w:ilvl="0" w:tplc="4478FB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E4416A"/>
    <w:multiLevelType w:val="hybridMultilevel"/>
    <w:tmpl w:val="D2604CC2"/>
    <w:lvl w:ilvl="0" w:tplc="4B20818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6B2F30"/>
    <w:multiLevelType w:val="hybridMultilevel"/>
    <w:tmpl w:val="B20E4134"/>
    <w:lvl w:ilvl="0" w:tplc="FB92A1B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3A1566"/>
    <w:multiLevelType w:val="hybridMultilevel"/>
    <w:tmpl w:val="A064858C"/>
    <w:lvl w:ilvl="0" w:tplc="0F404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151033">
    <w:abstractNumId w:val="7"/>
  </w:num>
  <w:num w:numId="2" w16cid:durableId="69081553">
    <w:abstractNumId w:val="0"/>
  </w:num>
  <w:num w:numId="3" w16cid:durableId="1499887384">
    <w:abstractNumId w:val="3"/>
  </w:num>
  <w:num w:numId="4" w16cid:durableId="1790277764">
    <w:abstractNumId w:val="5"/>
  </w:num>
  <w:num w:numId="5" w16cid:durableId="1397623714">
    <w:abstractNumId w:val="8"/>
  </w:num>
  <w:num w:numId="6" w16cid:durableId="812136115">
    <w:abstractNumId w:val="4"/>
  </w:num>
  <w:num w:numId="7" w16cid:durableId="1998872528">
    <w:abstractNumId w:val="6"/>
  </w:num>
  <w:num w:numId="8" w16cid:durableId="47995223">
    <w:abstractNumId w:val="2"/>
  </w:num>
  <w:num w:numId="9" w16cid:durableId="57779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0313"/>
    <w:rsid w:val="000039A8"/>
    <w:rsid w:val="00004378"/>
    <w:rsid w:val="00007292"/>
    <w:rsid w:val="00014061"/>
    <w:rsid w:val="00014BF5"/>
    <w:rsid w:val="00014DC8"/>
    <w:rsid w:val="00024E5F"/>
    <w:rsid w:val="000273AC"/>
    <w:rsid w:val="00027479"/>
    <w:rsid w:val="000300CC"/>
    <w:rsid w:val="000304AB"/>
    <w:rsid w:val="00031053"/>
    <w:rsid w:val="000340CC"/>
    <w:rsid w:val="00034464"/>
    <w:rsid w:val="000357C2"/>
    <w:rsid w:val="000359E7"/>
    <w:rsid w:val="00041978"/>
    <w:rsid w:val="00050F40"/>
    <w:rsid w:val="00055537"/>
    <w:rsid w:val="00056651"/>
    <w:rsid w:val="00060EA9"/>
    <w:rsid w:val="00060F00"/>
    <w:rsid w:val="00065631"/>
    <w:rsid w:val="0007060D"/>
    <w:rsid w:val="00075D20"/>
    <w:rsid w:val="0008275B"/>
    <w:rsid w:val="000848F5"/>
    <w:rsid w:val="000871F1"/>
    <w:rsid w:val="00087319"/>
    <w:rsid w:val="00092F88"/>
    <w:rsid w:val="000A0B85"/>
    <w:rsid w:val="000A1C60"/>
    <w:rsid w:val="000A5F30"/>
    <w:rsid w:val="000A6BBA"/>
    <w:rsid w:val="000A6FBA"/>
    <w:rsid w:val="000B2D4B"/>
    <w:rsid w:val="000B40D8"/>
    <w:rsid w:val="000B4472"/>
    <w:rsid w:val="000B4BC0"/>
    <w:rsid w:val="000B5291"/>
    <w:rsid w:val="000C1F23"/>
    <w:rsid w:val="000C4739"/>
    <w:rsid w:val="000C47BA"/>
    <w:rsid w:val="000C4E0E"/>
    <w:rsid w:val="000C69D1"/>
    <w:rsid w:val="000D0181"/>
    <w:rsid w:val="000D3FF0"/>
    <w:rsid w:val="000D4C13"/>
    <w:rsid w:val="000D552B"/>
    <w:rsid w:val="000D71E4"/>
    <w:rsid w:val="000E08B5"/>
    <w:rsid w:val="000E0D2F"/>
    <w:rsid w:val="000E1159"/>
    <w:rsid w:val="000E1C26"/>
    <w:rsid w:val="000E2AE1"/>
    <w:rsid w:val="000E3623"/>
    <w:rsid w:val="000E51C8"/>
    <w:rsid w:val="000F0904"/>
    <w:rsid w:val="000F3BF2"/>
    <w:rsid w:val="000F481E"/>
    <w:rsid w:val="000F6F7D"/>
    <w:rsid w:val="0010234E"/>
    <w:rsid w:val="00102CA5"/>
    <w:rsid w:val="001103AB"/>
    <w:rsid w:val="00110783"/>
    <w:rsid w:val="00114A40"/>
    <w:rsid w:val="00115605"/>
    <w:rsid w:val="001156E5"/>
    <w:rsid w:val="001235B5"/>
    <w:rsid w:val="001255B8"/>
    <w:rsid w:val="00132675"/>
    <w:rsid w:val="0014194F"/>
    <w:rsid w:val="00144052"/>
    <w:rsid w:val="0014657E"/>
    <w:rsid w:val="001563D1"/>
    <w:rsid w:val="00156C3B"/>
    <w:rsid w:val="00160521"/>
    <w:rsid w:val="00170957"/>
    <w:rsid w:val="001712ED"/>
    <w:rsid w:val="00171ED0"/>
    <w:rsid w:val="00172592"/>
    <w:rsid w:val="001746AA"/>
    <w:rsid w:val="00176F90"/>
    <w:rsid w:val="00177203"/>
    <w:rsid w:val="001772E8"/>
    <w:rsid w:val="0017790F"/>
    <w:rsid w:val="00184242"/>
    <w:rsid w:val="00191BE4"/>
    <w:rsid w:val="0019443F"/>
    <w:rsid w:val="00194FDB"/>
    <w:rsid w:val="001969C2"/>
    <w:rsid w:val="001A3989"/>
    <w:rsid w:val="001A40F4"/>
    <w:rsid w:val="001A4231"/>
    <w:rsid w:val="001A57D2"/>
    <w:rsid w:val="001B1F55"/>
    <w:rsid w:val="001B3416"/>
    <w:rsid w:val="001B38E1"/>
    <w:rsid w:val="001B6143"/>
    <w:rsid w:val="001C2CB5"/>
    <w:rsid w:val="001C53E7"/>
    <w:rsid w:val="001D0C66"/>
    <w:rsid w:val="001D2F8B"/>
    <w:rsid w:val="001D389E"/>
    <w:rsid w:val="001E1712"/>
    <w:rsid w:val="001E318C"/>
    <w:rsid w:val="001E416A"/>
    <w:rsid w:val="001E75C1"/>
    <w:rsid w:val="001E7BAC"/>
    <w:rsid w:val="001F05F8"/>
    <w:rsid w:val="001F0720"/>
    <w:rsid w:val="001F3019"/>
    <w:rsid w:val="001F5490"/>
    <w:rsid w:val="00201C6F"/>
    <w:rsid w:val="002049B6"/>
    <w:rsid w:val="00205DFD"/>
    <w:rsid w:val="00210842"/>
    <w:rsid w:val="0021158B"/>
    <w:rsid w:val="0021252F"/>
    <w:rsid w:val="00216AE1"/>
    <w:rsid w:val="00224249"/>
    <w:rsid w:val="00224F6C"/>
    <w:rsid w:val="00225983"/>
    <w:rsid w:val="00225FD9"/>
    <w:rsid w:val="00226C3F"/>
    <w:rsid w:val="0023668E"/>
    <w:rsid w:val="00241694"/>
    <w:rsid w:val="00251CF5"/>
    <w:rsid w:val="00252F82"/>
    <w:rsid w:val="00256C90"/>
    <w:rsid w:val="00264A70"/>
    <w:rsid w:val="00265248"/>
    <w:rsid w:val="00267627"/>
    <w:rsid w:val="00271211"/>
    <w:rsid w:val="00271407"/>
    <w:rsid w:val="002763FB"/>
    <w:rsid w:val="00276B91"/>
    <w:rsid w:val="0028011D"/>
    <w:rsid w:val="00281062"/>
    <w:rsid w:val="00282C77"/>
    <w:rsid w:val="00282D96"/>
    <w:rsid w:val="00283BE6"/>
    <w:rsid w:val="00285482"/>
    <w:rsid w:val="00285AA3"/>
    <w:rsid w:val="00286854"/>
    <w:rsid w:val="00290509"/>
    <w:rsid w:val="00297704"/>
    <w:rsid w:val="002A1FCC"/>
    <w:rsid w:val="002A6691"/>
    <w:rsid w:val="002A7706"/>
    <w:rsid w:val="002B4E65"/>
    <w:rsid w:val="002B5B02"/>
    <w:rsid w:val="002B5E23"/>
    <w:rsid w:val="002C0FDB"/>
    <w:rsid w:val="002C3CD1"/>
    <w:rsid w:val="002C439C"/>
    <w:rsid w:val="002C5142"/>
    <w:rsid w:val="002C7B84"/>
    <w:rsid w:val="002D1398"/>
    <w:rsid w:val="002D4304"/>
    <w:rsid w:val="002D523C"/>
    <w:rsid w:val="002D6051"/>
    <w:rsid w:val="002D68E3"/>
    <w:rsid w:val="002E0DFB"/>
    <w:rsid w:val="002E33FC"/>
    <w:rsid w:val="002E460E"/>
    <w:rsid w:val="002F3782"/>
    <w:rsid w:val="002F3915"/>
    <w:rsid w:val="002F39A0"/>
    <w:rsid w:val="002F55DA"/>
    <w:rsid w:val="002F76C4"/>
    <w:rsid w:val="00301B28"/>
    <w:rsid w:val="0030287A"/>
    <w:rsid w:val="0030476B"/>
    <w:rsid w:val="003111F5"/>
    <w:rsid w:val="003156EA"/>
    <w:rsid w:val="00315E83"/>
    <w:rsid w:val="003167B0"/>
    <w:rsid w:val="00320BB5"/>
    <w:rsid w:val="00321C6B"/>
    <w:rsid w:val="003229E7"/>
    <w:rsid w:val="00326686"/>
    <w:rsid w:val="00326DCC"/>
    <w:rsid w:val="0032777F"/>
    <w:rsid w:val="00332939"/>
    <w:rsid w:val="00333EC8"/>
    <w:rsid w:val="00342F3B"/>
    <w:rsid w:val="00343FF3"/>
    <w:rsid w:val="00352544"/>
    <w:rsid w:val="00353637"/>
    <w:rsid w:val="00355B60"/>
    <w:rsid w:val="00361A67"/>
    <w:rsid w:val="00362E6B"/>
    <w:rsid w:val="003650CF"/>
    <w:rsid w:val="00370326"/>
    <w:rsid w:val="003719BF"/>
    <w:rsid w:val="00372618"/>
    <w:rsid w:val="00372A8B"/>
    <w:rsid w:val="0037385F"/>
    <w:rsid w:val="00385B2B"/>
    <w:rsid w:val="00386A20"/>
    <w:rsid w:val="003873A6"/>
    <w:rsid w:val="00390FBF"/>
    <w:rsid w:val="0039293B"/>
    <w:rsid w:val="0039347D"/>
    <w:rsid w:val="00397A95"/>
    <w:rsid w:val="003A1717"/>
    <w:rsid w:val="003A1CCF"/>
    <w:rsid w:val="003A214C"/>
    <w:rsid w:val="003A369D"/>
    <w:rsid w:val="003A4F2A"/>
    <w:rsid w:val="003A6857"/>
    <w:rsid w:val="003A7BDF"/>
    <w:rsid w:val="003A7ECB"/>
    <w:rsid w:val="003B07C7"/>
    <w:rsid w:val="003B29D2"/>
    <w:rsid w:val="003B5528"/>
    <w:rsid w:val="003B573C"/>
    <w:rsid w:val="003C1CBB"/>
    <w:rsid w:val="003C4DAA"/>
    <w:rsid w:val="003C78D3"/>
    <w:rsid w:val="003C7F2C"/>
    <w:rsid w:val="003D11B6"/>
    <w:rsid w:val="003D61A2"/>
    <w:rsid w:val="003E23FC"/>
    <w:rsid w:val="003E2FB5"/>
    <w:rsid w:val="003E311B"/>
    <w:rsid w:val="003E3904"/>
    <w:rsid w:val="003E4975"/>
    <w:rsid w:val="003E52B2"/>
    <w:rsid w:val="003E7DA3"/>
    <w:rsid w:val="003F2F54"/>
    <w:rsid w:val="003F4EE3"/>
    <w:rsid w:val="003F5647"/>
    <w:rsid w:val="003F6641"/>
    <w:rsid w:val="004014A8"/>
    <w:rsid w:val="00402427"/>
    <w:rsid w:val="00403084"/>
    <w:rsid w:val="004040F2"/>
    <w:rsid w:val="004049F2"/>
    <w:rsid w:val="00406602"/>
    <w:rsid w:val="00407843"/>
    <w:rsid w:val="00407C2F"/>
    <w:rsid w:val="00407F47"/>
    <w:rsid w:val="00414808"/>
    <w:rsid w:val="00416D63"/>
    <w:rsid w:val="00421C11"/>
    <w:rsid w:val="00421FC0"/>
    <w:rsid w:val="00422044"/>
    <w:rsid w:val="004253D8"/>
    <w:rsid w:val="004259AE"/>
    <w:rsid w:val="0042661B"/>
    <w:rsid w:val="004272EA"/>
    <w:rsid w:val="00433F46"/>
    <w:rsid w:val="00436652"/>
    <w:rsid w:val="004404C3"/>
    <w:rsid w:val="00443421"/>
    <w:rsid w:val="0044561D"/>
    <w:rsid w:val="0045032A"/>
    <w:rsid w:val="00455172"/>
    <w:rsid w:val="00455EBC"/>
    <w:rsid w:val="00462571"/>
    <w:rsid w:val="004630C7"/>
    <w:rsid w:val="004672FD"/>
    <w:rsid w:val="004676D7"/>
    <w:rsid w:val="004677A9"/>
    <w:rsid w:val="00470632"/>
    <w:rsid w:val="0047305A"/>
    <w:rsid w:val="004733C5"/>
    <w:rsid w:val="004743EA"/>
    <w:rsid w:val="00474EE2"/>
    <w:rsid w:val="0048020A"/>
    <w:rsid w:val="00482826"/>
    <w:rsid w:val="004843B1"/>
    <w:rsid w:val="004844C2"/>
    <w:rsid w:val="00486F8F"/>
    <w:rsid w:val="00486F99"/>
    <w:rsid w:val="00487B07"/>
    <w:rsid w:val="00492998"/>
    <w:rsid w:val="004941E4"/>
    <w:rsid w:val="00495F00"/>
    <w:rsid w:val="004A47FF"/>
    <w:rsid w:val="004A4B65"/>
    <w:rsid w:val="004A5D55"/>
    <w:rsid w:val="004A66D0"/>
    <w:rsid w:val="004B1EFB"/>
    <w:rsid w:val="004B6F4D"/>
    <w:rsid w:val="004C278E"/>
    <w:rsid w:val="004C318B"/>
    <w:rsid w:val="004C6348"/>
    <w:rsid w:val="004D1383"/>
    <w:rsid w:val="004D1A13"/>
    <w:rsid w:val="004D20B1"/>
    <w:rsid w:val="004D2501"/>
    <w:rsid w:val="004D2D7B"/>
    <w:rsid w:val="004D4273"/>
    <w:rsid w:val="004D4E75"/>
    <w:rsid w:val="004D5A1C"/>
    <w:rsid w:val="004D6966"/>
    <w:rsid w:val="004D696F"/>
    <w:rsid w:val="004E23A5"/>
    <w:rsid w:val="004E502C"/>
    <w:rsid w:val="004E69EF"/>
    <w:rsid w:val="004F443D"/>
    <w:rsid w:val="004F6DCC"/>
    <w:rsid w:val="00500C67"/>
    <w:rsid w:val="005028AB"/>
    <w:rsid w:val="00503993"/>
    <w:rsid w:val="00510AF1"/>
    <w:rsid w:val="0051171B"/>
    <w:rsid w:val="00515187"/>
    <w:rsid w:val="005160FA"/>
    <w:rsid w:val="00517197"/>
    <w:rsid w:val="00522E0C"/>
    <w:rsid w:val="00523E0B"/>
    <w:rsid w:val="00524B8A"/>
    <w:rsid w:val="0052567F"/>
    <w:rsid w:val="0052712F"/>
    <w:rsid w:val="005278E3"/>
    <w:rsid w:val="0053169F"/>
    <w:rsid w:val="00533BF5"/>
    <w:rsid w:val="0054260F"/>
    <w:rsid w:val="00544EF8"/>
    <w:rsid w:val="0054609F"/>
    <w:rsid w:val="00556303"/>
    <w:rsid w:val="00557465"/>
    <w:rsid w:val="005622C2"/>
    <w:rsid w:val="00572295"/>
    <w:rsid w:val="005727B9"/>
    <w:rsid w:val="005732A7"/>
    <w:rsid w:val="005733CE"/>
    <w:rsid w:val="00575485"/>
    <w:rsid w:val="00581AFB"/>
    <w:rsid w:val="0058415F"/>
    <w:rsid w:val="00585AFB"/>
    <w:rsid w:val="00587FED"/>
    <w:rsid w:val="00591316"/>
    <w:rsid w:val="00594777"/>
    <w:rsid w:val="00594DCF"/>
    <w:rsid w:val="00597928"/>
    <w:rsid w:val="00597FA4"/>
    <w:rsid w:val="005A035C"/>
    <w:rsid w:val="005A4FBA"/>
    <w:rsid w:val="005A6737"/>
    <w:rsid w:val="005B070C"/>
    <w:rsid w:val="005B2E86"/>
    <w:rsid w:val="005C4935"/>
    <w:rsid w:val="005C65F2"/>
    <w:rsid w:val="005D3226"/>
    <w:rsid w:val="005D6ED4"/>
    <w:rsid w:val="005E28D1"/>
    <w:rsid w:val="005E5455"/>
    <w:rsid w:val="005E66F0"/>
    <w:rsid w:val="005E6C83"/>
    <w:rsid w:val="005F0858"/>
    <w:rsid w:val="005F10FA"/>
    <w:rsid w:val="005F136E"/>
    <w:rsid w:val="005F1421"/>
    <w:rsid w:val="005F49B7"/>
    <w:rsid w:val="005F6C00"/>
    <w:rsid w:val="005F77A8"/>
    <w:rsid w:val="006003D0"/>
    <w:rsid w:val="00603BAA"/>
    <w:rsid w:val="00605970"/>
    <w:rsid w:val="006059F1"/>
    <w:rsid w:val="00610FC1"/>
    <w:rsid w:val="00613194"/>
    <w:rsid w:val="00623ED9"/>
    <w:rsid w:val="0063040C"/>
    <w:rsid w:val="00632264"/>
    <w:rsid w:val="00634452"/>
    <w:rsid w:val="006370D8"/>
    <w:rsid w:val="006425C3"/>
    <w:rsid w:val="00652822"/>
    <w:rsid w:val="00653074"/>
    <w:rsid w:val="006551E9"/>
    <w:rsid w:val="006561F7"/>
    <w:rsid w:val="006573DD"/>
    <w:rsid w:val="00660E88"/>
    <w:rsid w:val="00666109"/>
    <w:rsid w:val="00673305"/>
    <w:rsid w:val="00673907"/>
    <w:rsid w:val="00674076"/>
    <w:rsid w:val="006747E2"/>
    <w:rsid w:val="00675CBF"/>
    <w:rsid w:val="00682729"/>
    <w:rsid w:val="00685E9C"/>
    <w:rsid w:val="0069072D"/>
    <w:rsid w:val="00691494"/>
    <w:rsid w:val="00695C26"/>
    <w:rsid w:val="0069780E"/>
    <w:rsid w:val="006A3E07"/>
    <w:rsid w:val="006A6AAD"/>
    <w:rsid w:val="006A7BDB"/>
    <w:rsid w:val="006B2F08"/>
    <w:rsid w:val="006B37D5"/>
    <w:rsid w:val="006B41DF"/>
    <w:rsid w:val="006B765E"/>
    <w:rsid w:val="006B7CA7"/>
    <w:rsid w:val="006C104D"/>
    <w:rsid w:val="006C4C97"/>
    <w:rsid w:val="006D1E9A"/>
    <w:rsid w:val="006D37D3"/>
    <w:rsid w:val="006D3E65"/>
    <w:rsid w:val="006D4269"/>
    <w:rsid w:val="006D6F03"/>
    <w:rsid w:val="006D74FA"/>
    <w:rsid w:val="006D7CBB"/>
    <w:rsid w:val="006E478A"/>
    <w:rsid w:val="006F0321"/>
    <w:rsid w:val="006F09DF"/>
    <w:rsid w:val="006F0F67"/>
    <w:rsid w:val="006F1369"/>
    <w:rsid w:val="006F4A7E"/>
    <w:rsid w:val="006F5F44"/>
    <w:rsid w:val="00701D9F"/>
    <w:rsid w:val="0070433A"/>
    <w:rsid w:val="007058E8"/>
    <w:rsid w:val="00705A97"/>
    <w:rsid w:val="007140C1"/>
    <w:rsid w:val="007145BB"/>
    <w:rsid w:val="00714A87"/>
    <w:rsid w:val="00715566"/>
    <w:rsid w:val="00716A0F"/>
    <w:rsid w:val="00721A2D"/>
    <w:rsid w:val="00722236"/>
    <w:rsid w:val="00722A9F"/>
    <w:rsid w:val="00723EE7"/>
    <w:rsid w:val="00724148"/>
    <w:rsid w:val="00725EE3"/>
    <w:rsid w:val="00732CFD"/>
    <w:rsid w:val="0073302A"/>
    <w:rsid w:val="00735419"/>
    <w:rsid w:val="00737292"/>
    <w:rsid w:val="007410CD"/>
    <w:rsid w:val="007410EB"/>
    <w:rsid w:val="007473F0"/>
    <w:rsid w:val="007476F1"/>
    <w:rsid w:val="00747D96"/>
    <w:rsid w:val="007519AE"/>
    <w:rsid w:val="0075263E"/>
    <w:rsid w:val="0075635A"/>
    <w:rsid w:val="007605DB"/>
    <w:rsid w:val="00761973"/>
    <w:rsid w:val="00761CE2"/>
    <w:rsid w:val="00766ACC"/>
    <w:rsid w:val="007716C9"/>
    <w:rsid w:val="00772A4F"/>
    <w:rsid w:val="00776FD2"/>
    <w:rsid w:val="007776BA"/>
    <w:rsid w:val="00780075"/>
    <w:rsid w:val="00781CE3"/>
    <w:rsid w:val="00790492"/>
    <w:rsid w:val="00790B8A"/>
    <w:rsid w:val="0079452E"/>
    <w:rsid w:val="007945A2"/>
    <w:rsid w:val="007A1801"/>
    <w:rsid w:val="007A2307"/>
    <w:rsid w:val="007A6F11"/>
    <w:rsid w:val="007B0B6F"/>
    <w:rsid w:val="007B2AC4"/>
    <w:rsid w:val="007B4D69"/>
    <w:rsid w:val="007C14BC"/>
    <w:rsid w:val="007C4041"/>
    <w:rsid w:val="007C4A00"/>
    <w:rsid w:val="007C520E"/>
    <w:rsid w:val="007D4EE4"/>
    <w:rsid w:val="007D5A6B"/>
    <w:rsid w:val="007D6679"/>
    <w:rsid w:val="007D67BD"/>
    <w:rsid w:val="007E2F85"/>
    <w:rsid w:val="007E5D5C"/>
    <w:rsid w:val="007E6957"/>
    <w:rsid w:val="007F04BF"/>
    <w:rsid w:val="007F083E"/>
    <w:rsid w:val="007F13C6"/>
    <w:rsid w:val="007F1DF3"/>
    <w:rsid w:val="007F38E0"/>
    <w:rsid w:val="007F478E"/>
    <w:rsid w:val="007F56E4"/>
    <w:rsid w:val="007F7D80"/>
    <w:rsid w:val="008013AB"/>
    <w:rsid w:val="008029CC"/>
    <w:rsid w:val="00802D1F"/>
    <w:rsid w:val="008075D3"/>
    <w:rsid w:val="0081729C"/>
    <w:rsid w:val="008310A0"/>
    <w:rsid w:val="00836939"/>
    <w:rsid w:val="00837C2C"/>
    <w:rsid w:val="00837C48"/>
    <w:rsid w:val="00842A5B"/>
    <w:rsid w:val="00842E01"/>
    <w:rsid w:val="00843F7E"/>
    <w:rsid w:val="00862206"/>
    <w:rsid w:val="008626CB"/>
    <w:rsid w:val="008639BD"/>
    <w:rsid w:val="00864796"/>
    <w:rsid w:val="00874B1C"/>
    <w:rsid w:val="00883B62"/>
    <w:rsid w:val="008860C9"/>
    <w:rsid w:val="008944D1"/>
    <w:rsid w:val="00894783"/>
    <w:rsid w:val="0089505E"/>
    <w:rsid w:val="00896203"/>
    <w:rsid w:val="008A2B0B"/>
    <w:rsid w:val="008A2EAB"/>
    <w:rsid w:val="008A70B8"/>
    <w:rsid w:val="008B18CE"/>
    <w:rsid w:val="008B19D1"/>
    <w:rsid w:val="008B472E"/>
    <w:rsid w:val="008B655B"/>
    <w:rsid w:val="008B6B28"/>
    <w:rsid w:val="008C295B"/>
    <w:rsid w:val="008C2CCA"/>
    <w:rsid w:val="008C5273"/>
    <w:rsid w:val="008C750C"/>
    <w:rsid w:val="008D0D84"/>
    <w:rsid w:val="008D1E62"/>
    <w:rsid w:val="008D242D"/>
    <w:rsid w:val="008D6595"/>
    <w:rsid w:val="008D6AA0"/>
    <w:rsid w:val="008D7B55"/>
    <w:rsid w:val="008D7D85"/>
    <w:rsid w:val="008E024C"/>
    <w:rsid w:val="008E1113"/>
    <w:rsid w:val="008E5DAC"/>
    <w:rsid w:val="008E7B47"/>
    <w:rsid w:val="008F4F8F"/>
    <w:rsid w:val="008F6964"/>
    <w:rsid w:val="00901680"/>
    <w:rsid w:val="00903724"/>
    <w:rsid w:val="00903C0A"/>
    <w:rsid w:val="00907313"/>
    <w:rsid w:val="0091001E"/>
    <w:rsid w:val="00911762"/>
    <w:rsid w:val="009130EF"/>
    <w:rsid w:val="00920E2C"/>
    <w:rsid w:val="00925F71"/>
    <w:rsid w:val="00926E79"/>
    <w:rsid w:val="00927D27"/>
    <w:rsid w:val="00933B0C"/>
    <w:rsid w:val="00935691"/>
    <w:rsid w:val="00936AED"/>
    <w:rsid w:val="0094203C"/>
    <w:rsid w:val="00945B62"/>
    <w:rsid w:val="0094659E"/>
    <w:rsid w:val="009468C6"/>
    <w:rsid w:val="00952067"/>
    <w:rsid w:val="00954559"/>
    <w:rsid w:val="00955DC6"/>
    <w:rsid w:val="009560FB"/>
    <w:rsid w:val="0095737A"/>
    <w:rsid w:val="00957F40"/>
    <w:rsid w:val="00960D5C"/>
    <w:rsid w:val="00961F1C"/>
    <w:rsid w:val="0096297E"/>
    <w:rsid w:val="00964E94"/>
    <w:rsid w:val="009658CD"/>
    <w:rsid w:val="00965D19"/>
    <w:rsid w:val="00967C46"/>
    <w:rsid w:val="00970A6A"/>
    <w:rsid w:val="009758D8"/>
    <w:rsid w:val="00981FD3"/>
    <w:rsid w:val="00982386"/>
    <w:rsid w:val="00985750"/>
    <w:rsid w:val="00987BAC"/>
    <w:rsid w:val="0099035B"/>
    <w:rsid w:val="009953F9"/>
    <w:rsid w:val="009966EE"/>
    <w:rsid w:val="009975A1"/>
    <w:rsid w:val="009A3177"/>
    <w:rsid w:val="009A3E47"/>
    <w:rsid w:val="009A592D"/>
    <w:rsid w:val="009A60D4"/>
    <w:rsid w:val="009A7223"/>
    <w:rsid w:val="009B1F8C"/>
    <w:rsid w:val="009B273A"/>
    <w:rsid w:val="009B403C"/>
    <w:rsid w:val="009B4E2B"/>
    <w:rsid w:val="009B609E"/>
    <w:rsid w:val="009B6CB2"/>
    <w:rsid w:val="009B7632"/>
    <w:rsid w:val="009C0DC3"/>
    <w:rsid w:val="009C27B4"/>
    <w:rsid w:val="009C2982"/>
    <w:rsid w:val="009C5F65"/>
    <w:rsid w:val="009C755C"/>
    <w:rsid w:val="009D0668"/>
    <w:rsid w:val="009D135A"/>
    <w:rsid w:val="009D4644"/>
    <w:rsid w:val="009D7956"/>
    <w:rsid w:val="009E5088"/>
    <w:rsid w:val="009E67E4"/>
    <w:rsid w:val="009E70D3"/>
    <w:rsid w:val="009F2D70"/>
    <w:rsid w:val="009F39A7"/>
    <w:rsid w:val="00A03BC1"/>
    <w:rsid w:val="00A03E8E"/>
    <w:rsid w:val="00A04231"/>
    <w:rsid w:val="00A046F7"/>
    <w:rsid w:val="00A11255"/>
    <w:rsid w:val="00A15A7B"/>
    <w:rsid w:val="00A243A9"/>
    <w:rsid w:val="00A25025"/>
    <w:rsid w:val="00A27BBE"/>
    <w:rsid w:val="00A31071"/>
    <w:rsid w:val="00A31D62"/>
    <w:rsid w:val="00A33B91"/>
    <w:rsid w:val="00A3504D"/>
    <w:rsid w:val="00A35325"/>
    <w:rsid w:val="00A37DD3"/>
    <w:rsid w:val="00A41275"/>
    <w:rsid w:val="00A432F6"/>
    <w:rsid w:val="00A442A0"/>
    <w:rsid w:val="00A4585D"/>
    <w:rsid w:val="00A51238"/>
    <w:rsid w:val="00A534BE"/>
    <w:rsid w:val="00A5541C"/>
    <w:rsid w:val="00A57BFB"/>
    <w:rsid w:val="00A64A3B"/>
    <w:rsid w:val="00A66FC9"/>
    <w:rsid w:val="00A70828"/>
    <w:rsid w:val="00A755C5"/>
    <w:rsid w:val="00A77879"/>
    <w:rsid w:val="00A8204E"/>
    <w:rsid w:val="00A87541"/>
    <w:rsid w:val="00A87DF2"/>
    <w:rsid w:val="00AA5972"/>
    <w:rsid w:val="00AA731D"/>
    <w:rsid w:val="00AB350A"/>
    <w:rsid w:val="00AB49FA"/>
    <w:rsid w:val="00AC0842"/>
    <w:rsid w:val="00AC35D9"/>
    <w:rsid w:val="00AC3D52"/>
    <w:rsid w:val="00AC7F27"/>
    <w:rsid w:val="00AD042D"/>
    <w:rsid w:val="00AD0D98"/>
    <w:rsid w:val="00AD429A"/>
    <w:rsid w:val="00AD5CEA"/>
    <w:rsid w:val="00AD7018"/>
    <w:rsid w:val="00AD7BA5"/>
    <w:rsid w:val="00AE0046"/>
    <w:rsid w:val="00AE351D"/>
    <w:rsid w:val="00AE6330"/>
    <w:rsid w:val="00AF0FC8"/>
    <w:rsid w:val="00AF6B96"/>
    <w:rsid w:val="00AF75E5"/>
    <w:rsid w:val="00B01F17"/>
    <w:rsid w:val="00B02B40"/>
    <w:rsid w:val="00B05641"/>
    <w:rsid w:val="00B07D74"/>
    <w:rsid w:val="00B21700"/>
    <w:rsid w:val="00B25A26"/>
    <w:rsid w:val="00B26F53"/>
    <w:rsid w:val="00B27AEB"/>
    <w:rsid w:val="00B32CB4"/>
    <w:rsid w:val="00B34DB6"/>
    <w:rsid w:val="00B37079"/>
    <w:rsid w:val="00B37A8F"/>
    <w:rsid w:val="00B43135"/>
    <w:rsid w:val="00B50435"/>
    <w:rsid w:val="00B51FE7"/>
    <w:rsid w:val="00B5337E"/>
    <w:rsid w:val="00B5379F"/>
    <w:rsid w:val="00B53DD3"/>
    <w:rsid w:val="00B55799"/>
    <w:rsid w:val="00B55DC3"/>
    <w:rsid w:val="00B56B2F"/>
    <w:rsid w:val="00B638D2"/>
    <w:rsid w:val="00B64A5D"/>
    <w:rsid w:val="00B65C46"/>
    <w:rsid w:val="00B718B7"/>
    <w:rsid w:val="00B744D3"/>
    <w:rsid w:val="00B7489F"/>
    <w:rsid w:val="00B7666E"/>
    <w:rsid w:val="00B8169F"/>
    <w:rsid w:val="00B84D87"/>
    <w:rsid w:val="00B911F3"/>
    <w:rsid w:val="00B9163A"/>
    <w:rsid w:val="00B91DBC"/>
    <w:rsid w:val="00B9229C"/>
    <w:rsid w:val="00B97372"/>
    <w:rsid w:val="00BA2A0D"/>
    <w:rsid w:val="00BA79A6"/>
    <w:rsid w:val="00BB06F2"/>
    <w:rsid w:val="00BB0B61"/>
    <w:rsid w:val="00BB32BD"/>
    <w:rsid w:val="00BB5D3C"/>
    <w:rsid w:val="00BC120D"/>
    <w:rsid w:val="00BC4C72"/>
    <w:rsid w:val="00BC6431"/>
    <w:rsid w:val="00BD0744"/>
    <w:rsid w:val="00BD0D6D"/>
    <w:rsid w:val="00BD132F"/>
    <w:rsid w:val="00BD34E5"/>
    <w:rsid w:val="00BD544F"/>
    <w:rsid w:val="00BD56C5"/>
    <w:rsid w:val="00BE1C01"/>
    <w:rsid w:val="00BE38CD"/>
    <w:rsid w:val="00BF1BA3"/>
    <w:rsid w:val="00BF20E9"/>
    <w:rsid w:val="00BF2445"/>
    <w:rsid w:val="00BF435A"/>
    <w:rsid w:val="00BF7DAD"/>
    <w:rsid w:val="00C021A7"/>
    <w:rsid w:val="00C0241A"/>
    <w:rsid w:val="00C14960"/>
    <w:rsid w:val="00C150B8"/>
    <w:rsid w:val="00C2239C"/>
    <w:rsid w:val="00C22DF1"/>
    <w:rsid w:val="00C2350F"/>
    <w:rsid w:val="00C25F3F"/>
    <w:rsid w:val="00C3175F"/>
    <w:rsid w:val="00C31FBE"/>
    <w:rsid w:val="00C364BD"/>
    <w:rsid w:val="00C40A4F"/>
    <w:rsid w:val="00C4793E"/>
    <w:rsid w:val="00C50497"/>
    <w:rsid w:val="00C5199B"/>
    <w:rsid w:val="00C55516"/>
    <w:rsid w:val="00C55D65"/>
    <w:rsid w:val="00C62E66"/>
    <w:rsid w:val="00C65675"/>
    <w:rsid w:val="00C77DF4"/>
    <w:rsid w:val="00C802BF"/>
    <w:rsid w:val="00C819C1"/>
    <w:rsid w:val="00C81BD8"/>
    <w:rsid w:val="00C81ED4"/>
    <w:rsid w:val="00C83B6A"/>
    <w:rsid w:val="00C84088"/>
    <w:rsid w:val="00C85C14"/>
    <w:rsid w:val="00C869B8"/>
    <w:rsid w:val="00C86C97"/>
    <w:rsid w:val="00C9434A"/>
    <w:rsid w:val="00C9523D"/>
    <w:rsid w:val="00C96A99"/>
    <w:rsid w:val="00C97BED"/>
    <w:rsid w:val="00CA5038"/>
    <w:rsid w:val="00CA564C"/>
    <w:rsid w:val="00CA6839"/>
    <w:rsid w:val="00CB6EAC"/>
    <w:rsid w:val="00CB7499"/>
    <w:rsid w:val="00CC7305"/>
    <w:rsid w:val="00CD188C"/>
    <w:rsid w:val="00CD4751"/>
    <w:rsid w:val="00CD4BF4"/>
    <w:rsid w:val="00CE20F4"/>
    <w:rsid w:val="00CE5192"/>
    <w:rsid w:val="00CE5AFE"/>
    <w:rsid w:val="00CE62A6"/>
    <w:rsid w:val="00CE710B"/>
    <w:rsid w:val="00CE7E65"/>
    <w:rsid w:val="00CF0E01"/>
    <w:rsid w:val="00CF35A3"/>
    <w:rsid w:val="00CF398B"/>
    <w:rsid w:val="00CF40EC"/>
    <w:rsid w:val="00CF635B"/>
    <w:rsid w:val="00CF6B39"/>
    <w:rsid w:val="00CF6D36"/>
    <w:rsid w:val="00D01A1C"/>
    <w:rsid w:val="00D02D2F"/>
    <w:rsid w:val="00D03F4C"/>
    <w:rsid w:val="00D060C7"/>
    <w:rsid w:val="00D149D4"/>
    <w:rsid w:val="00D14EF7"/>
    <w:rsid w:val="00D15AD8"/>
    <w:rsid w:val="00D26093"/>
    <w:rsid w:val="00D2710D"/>
    <w:rsid w:val="00D276EC"/>
    <w:rsid w:val="00D36842"/>
    <w:rsid w:val="00D36D0C"/>
    <w:rsid w:val="00D373C1"/>
    <w:rsid w:val="00D44276"/>
    <w:rsid w:val="00D461C2"/>
    <w:rsid w:val="00D475BF"/>
    <w:rsid w:val="00D5045B"/>
    <w:rsid w:val="00D5069B"/>
    <w:rsid w:val="00D514F8"/>
    <w:rsid w:val="00D55046"/>
    <w:rsid w:val="00D66FFB"/>
    <w:rsid w:val="00D7078C"/>
    <w:rsid w:val="00D71867"/>
    <w:rsid w:val="00D71EF1"/>
    <w:rsid w:val="00D721DD"/>
    <w:rsid w:val="00D745E4"/>
    <w:rsid w:val="00D75608"/>
    <w:rsid w:val="00D8107D"/>
    <w:rsid w:val="00D845C0"/>
    <w:rsid w:val="00D85234"/>
    <w:rsid w:val="00D920B8"/>
    <w:rsid w:val="00D9567C"/>
    <w:rsid w:val="00DA449B"/>
    <w:rsid w:val="00DA4DA0"/>
    <w:rsid w:val="00DA5930"/>
    <w:rsid w:val="00DA5A66"/>
    <w:rsid w:val="00DA60C7"/>
    <w:rsid w:val="00DA664A"/>
    <w:rsid w:val="00DA7AC0"/>
    <w:rsid w:val="00DB1FB6"/>
    <w:rsid w:val="00DB6B46"/>
    <w:rsid w:val="00DC3643"/>
    <w:rsid w:val="00DC4C39"/>
    <w:rsid w:val="00DC5C26"/>
    <w:rsid w:val="00DC7751"/>
    <w:rsid w:val="00DD3865"/>
    <w:rsid w:val="00DE349E"/>
    <w:rsid w:val="00DE7A8C"/>
    <w:rsid w:val="00DF3590"/>
    <w:rsid w:val="00E0268F"/>
    <w:rsid w:val="00E0514F"/>
    <w:rsid w:val="00E076E5"/>
    <w:rsid w:val="00E07743"/>
    <w:rsid w:val="00E10072"/>
    <w:rsid w:val="00E1377A"/>
    <w:rsid w:val="00E15317"/>
    <w:rsid w:val="00E164BF"/>
    <w:rsid w:val="00E169A2"/>
    <w:rsid w:val="00E17EF6"/>
    <w:rsid w:val="00E20376"/>
    <w:rsid w:val="00E232F1"/>
    <w:rsid w:val="00E24744"/>
    <w:rsid w:val="00E24D57"/>
    <w:rsid w:val="00E251CA"/>
    <w:rsid w:val="00E27028"/>
    <w:rsid w:val="00E27076"/>
    <w:rsid w:val="00E30FC6"/>
    <w:rsid w:val="00E33110"/>
    <w:rsid w:val="00E3609E"/>
    <w:rsid w:val="00E366C8"/>
    <w:rsid w:val="00E377F6"/>
    <w:rsid w:val="00E45B88"/>
    <w:rsid w:val="00E45FDB"/>
    <w:rsid w:val="00E477B2"/>
    <w:rsid w:val="00E47A89"/>
    <w:rsid w:val="00E57108"/>
    <w:rsid w:val="00E616D4"/>
    <w:rsid w:val="00E61D9E"/>
    <w:rsid w:val="00E62017"/>
    <w:rsid w:val="00E627AC"/>
    <w:rsid w:val="00E6476A"/>
    <w:rsid w:val="00E67BE5"/>
    <w:rsid w:val="00E67C9A"/>
    <w:rsid w:val="00E742C2"/>
    <w:rsid w:val="00E747BE"/>
    <w:rsid w:val="00E810E2"/>
    <w:rsid w:val="00E840A7"/>
    <w:rsid w:val="00E87ACC"/>
    <w:rsid w:val="00E90A6E"/>
    <w:rsid w:val="00E92573"/>
    <w:rsid w:val="00E935E9"/>
    <w:rsid w:val="00E94E5C"/>
    <w:rsid w:val="00E96D00"/>
    <w:rsid w:val="00E97E63"/>
    <w:rsid w:val="00EA1EB7"/>
    <w:rsid w:val="00EA2F1A"/>
    <w:rsid w:val="00EA458D"/>
    <w:rsid w:val="00EA4B7D"/>
    <w:rsid w:val="00EA6089"/>
    <w:rsid w:val="00EA6CA6"/>
    <w:rsid w:val="00EB22EC"/>
    <w:rsid w:val="00EB28A0"/>
    <w:rsid w:val="00EB4ED0"/>
    <w:rsid w:val="00EB5042"/>
    <w:rsid w:val="00EC2955"/>
    <w:rsid w:val="00EC387C"/>
    <w:rsid w:val="00EC5FF2"/>
    <w:rsid w:val="00ED0590"/>
    <w:rsid w:val="00ED3BDF"/>
    <w:rsid w:val="00ED481D"/>
    <w:rsid w:val="00ED6384"/>
    <w:rsid w:val="00ED63E1"/>
    <w:rsid w:val="00EE1037"/>
    <w:rsid w:val="00EE3B91"/>
    <w:rsid w:val="00EE43A0"/>
    <w:rsid w:val="00EE63F6"/>
    <w:rsid w:val="00EE6A13"/>
    <w:rsid w:val="00F03872"/>
    <w:rsid w:val="00F03ACC"/>
    <w:rsid w:val="00F046A7"/>
    <w:rsid w:val="00F11374"/>
    <w:rsid w:val="00F11569"/>
    <w:rsid w:val="00F116F7"/>
    <w:rsid w:val="00F12201"/>
    <w:rsid w:val="00F1223D"/>
    <w:rsid w:val="00F14B98"/>
    <w:rsid w:val="00F23388"/>
    <w:rsid w:val="00F25C7B"/>
    <w:rsid w:val="00F324A5"/>
    <w:rsid w:val="00F340EE"/>
    <w:rsid w:val="00F3602D"/>
    <w:rsid w:val="00F36299"/>
    <w:rsid w:val="00F40692"/>
    <w:rsid w:val="00F420F3"/>
    <w:rsid w:val="00F45E4B"/>
    <w:rsid w:val="00F47CB6"/>
    <w:rsid w:val="00F532FE"/>
    <w:rsid w:val="00F55B18"/>
    <w:rsid w:val="00F61E80"/>
    <w:rsid w:val="00F628DC"/>
    <w:rsid w:val="00F6535F"/>
    <w:rsid w:val="00F67E62"/>
    <w:rsid w:val="00F710EA"/>
    <w:rsid w:val="00F73D37"/>
    <w:rsid w:val="00F74B2E"/>
    <w:rsid w:val="00F81C95"/>
    <w:rsid w:val="00F84E0E"/>
    <w:rsid w:val="00F8558A"/>
    <w:rsid w:val="00F87F06"/>
    <w:rsid w:val="00F90B30"/>
    <w:rsid w:val="00F92AB1"/>
    <w:rsid w:val="00F93464"/>
    <w:rsid w:val="00F9392A"/>
    <w:rsid w:val="00F949C8"/>
    <w:rsid w:val="00F9603A"/>
    <w:rsid w:val="00F97A8A"/>
    <w:rsid w:val="00FA208E"/>
    <w:rsid w:val="00FA2914"/>
    <w:rsid w:val="00FA7A38"/>
    <w:rsid w:val="00FB0CFE"/>
    <w:rsid w:val="00FB1C18"/>
    <w:rsid w:val="00FB1D03"/>
    <w:rsid w:val="00FB28B2"/>
    <w:rsid w:val="00FB6FA0"/>
    <w:rsid w:val="00FB7936"/>
    <w:rsid w:val="00FC2E21"/>
    <w:rsid w:val="00FC363C"/>
    <w:rsid w:val="00FD13A7"/>
    <w:rsid w:val="00FD15E0"/>
    <w:rsid w:val="00FD34F5"/>
    <w:rsid w:val="00FD5C3E"/>
    <w:rsid w:val="00FD6D76"/>
    <w:rsid w:val="00FE04C9"/>
    <w:rsid w:val="00FE0C28"/>
    <w:rsid w:val="00FE3FD8"/>
    <w:rsid w:val="00FF275F"/>
    <w:rsid w:val="00FF43C4"/>
    <w:rsid w:val="00FF5E24"/>
    <w:rsid w:val="00FF5FE3"/>
    <w:rsid w:val="00FF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3744</Words>
  <Characters>2135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50</cp:revision>
  <cp:lastPrinted>2025-04-16T05:30:00Z</cp:lastPrinted>
  <dcterms:created xsi:type="dcterms:W3CDTF">2025-05-13T12:34:00Z</dcterms:created>
  <dcterms:modified xsi:type="dcterms:W3CDTF">2025-05-22T09:49:00Z</dcterms:modified>
</cp:coreProperties>
</file>